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23" w:rsidRPr="00D5109E" w:rsidRDefault="000F0123" w:rsidP="000F012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Times New Roman" w:hAnsi="Times New Roman" w:cs="Times New Roman"/>
          <w:noProof/>
        </w:rPr>
      </w:pPr>
    </w:p>
    <w:p w:rsidR="000F0123" w:rsidRPr="00D5109E" w:rsidRDefault="0075423C" w:rsidP="000F0123">
      <w:pPr>
        <w:jc w:val="center"/>
        <w:rPr>
          <w:rFonts w:ascii="Times New Roman" w:hAnsi="Times New Roman" w:cs="Times New Roman"/>
        </w:rPr>
      </w:pPr>
      <w:r w:rsidRPr="00D5109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AB45B" wp14:editId="6A75D0DC">
                <wp:simplePos x="0" y="0"/>
                <wp:positionH relativeFrom="margin">
                  <wp:posOffset>570230</wp:posOffset>
                </wp:positionH>
                <wp:positionV relativeFrom="margin">
                  <wp:posOffset>292735</wp:posOffset>
                </wp:positionV>
                <wp:extent cx="4805045" cy="1111250"/>
                <wp:effectExtent l="0" t="0" r="14605" b="12700"/>
                <wp:wrapSquare wrapText="bothSides"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111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43B" w:rsidRPr="0075423C" w:rsidRDefault="001B543B" w:rsidP="000F0123">
                            <w:pPr>
                              <w:pStyle w:val="Titre1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75423C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FORMATION </w:t>
                            </w:r>
                          </w:p>
                          <w:p w:rsidR="000F0123" w:rsidRPr="0075423C" w:rsidRDefault="000F0123" w:rsidP="000F0123">
                            <w:pPr>
                              <w:pStyle w:val="Titre1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75423C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EDUCATION THERAPEUTIQUE DU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AB45B" id="Rectangle à coins arrondis 5" o:spid="_x0000_s1026" style="position:absolute;left:0;text-align:left;margin-left:44.9pt;margin-top:23.05pt;width:378.35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" fillcolor="#ed7d31 [3205]" strokecolor="#823b0b [1605]" strokeweight="1pt">
                <v:stroke joinstyle="miter"/>
                <v:textbox>
                  <w:txbxContent>
                    <w:p w:rsidR="001B543B" w:rsidRPr="0075423C" w:rsidRDefault="001B543B" w:rsidP="000F0123">
                      <w:pPr>
                        <w:pStyle w:val="Titre1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75423C">
                        <w:rPr>
                          <w:rFonts w:ascii="Times New Roman" w:hAnsi="Times New Roman" w:cs="Times New Roman"/>
                          <w:sz w:val="36"/>
                        </w:rPr>
                        <w:t xml:space="preserve">FORMATION </w:t>
                      </w:r>
                    </w:p>
                    <w:p w:rsidR="000F0123" w:rsidRPr="0075423C" w:rsidRDefault="000F0123" w:rsidP="000F0123">
                      <w:pPr>
                        <w:pStyle w:val="Titre1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75423C">
                        <w:rPr>
                          <w:rFonts w:ascii="Times New Roman" w:hAnsi="Times New Roman" w:cs="Times New Roman"/>
                          <w:sz w:val="36"/>
                        </w:rPr>
                        <w:t>EDUCATION THERAPEUTIQUE DU PATIENT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F0123" w:rsidRPr="00D5109E" w:rsidRDefault="000F0123">
      <w:pPr>
        <w:rPr>
          <w:rFonts w:ascii="Times New Roman" w:hAnsi="Times New Roman" w:cs="Times New Roman"/>
        </w:rPr>
      </w:pPr>
    </w:p>
    <w:p w:rsidR="001B543B" w:rsidRPr="00D5109E" w:rsidRDefault="001B543B">
      <w:pPr>
        <w:rPr>
          <w:rFonts w:ascii="Times New Roman" w:hAnsi="Times New Roman" w:cs="Times New Roman"/>
        </w:rPr>
      </w:pPr>
    </w:p>
    <w:p w:rsidR="001B543B" w:rsidRPr="00D5109E" w:rsidRDefault="001B543B" w:rsidP="001B543B">
      <w:pPr>
        <w:rPr>
          <w:rFonts w:ascii="Times New Roman" w:hAnsi="Times New Roman" w:cs="Times New Roman"/>
        </w:rPr>
      </w:pPr>
    </w:p>
    <w:p w:rsidR="001B543B" w:rsidRPr="0075423C" w:rsidRDefault="00A537B8" w:rsidP="0075423C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Times New Roman" w:hAnsi="Times New Roman" w:cs="Times New Roman"/>
        </w:rPr>
      </w:pPr>
      <w:bookmarkStart w:id="0" w:name="_GoBack"/>
      <w:r w:rsidRPr="00D5109E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9273A36" wp14:editId="10F0F42D">
            <wp:simplePos x="0" y="0"/>
            <wp:positionH relativeFrom="margin">
              <wp:align>left</wp:align>
            </wp:positionH>
            <wp:positionV relativeFrom="margin">
              <wp:posOffset>1657350</wp:posOffset>
            </wp:positionV>
            <wp:extent cx="5862320" cy="4439920"/>
            <wp:effectExtent l="0" t="0" r="5080" b="0"/>
            <wp:wrapSquare wrapText="bothSides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B543B" w:rsidRPr="00D5109E" w:rsidRDefault="00A537B8" w:rsidP="001B543B">
      <w:pPr>
        <w:rPr>
          <w:rFonts w:ascii="Times New Roman" w:hAnsi="Times New Roman" w:cs="Times New Roman"/>
        </w:rPr>
      </w:pPr>
      <w:r w:rsidRPr="00D5109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4638295</wp:posOffset>
                </wp:positionV>
                <wp:extent cx="57912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A1B45" id="Connecteur droit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5.2pt" to="456pt,3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B543B" w:rsidRPr="00D5109E" w:rsidRDefault="001B543B" w:rsidP="001B543B">
      <w:pPr>
        <w:rPr>
          <w:rFonts w:ascii="Times New Roman" w:hAnsi="Times New Roman" w:cs="Times New Roman"/>
          <w:b/>
          <w:sz w:val="28"/>
        </w:rPr>
      </w:pPr>
      <w:r w:rsidRPr="00D5109E">
        <w:rPr>
          <w:rFonts w:ascii="Times New Roman" w:hAnsi="Times New Roman" w:cs="Times New Roman"/>
          <w:b/>
          <w:color w:val="ED7D31" w:themeColor="accent2"/>
          <w:sz w:val="44"/>
        </w:rPr>
        <w:t>O</w:t>
      </w:r>
      <w:r w:rsidRPr="00D5109E">
        <w:rPr>
          <w:rFonts w:ascii="Times New Roman" w:hAnsi="Times New Roman" w:cs="Times New Roman"/>
          <w:b/>
          <w:sz w:val="28"/>
        </w:rPr>
        <w:t>bjectif de la formation</w:t>
      </w:r>
    </w:p>
    <w:p w:rsidR="001B543B" w:rsidRPr="00D5109E" w:rsidRDefault="001B543B" w:rsidP="001B543B">
      <w:pPr>
        <w:rPr>
          <w:rFonts w:ascii="Times New Roman" w:hAnsi="Times New Roman" w:cs="Times New Roman"/>
        </w:rPr>
      </w:pPr>
    </w:p>
    <w:p w:rsidR="001B543B" w:rsidRDefault="001B543B" w:rsidP="001B543B">
      <w:pPr>
        <w:rPr>
          <w:rFonts w:ascii="Times New Roman" w:hAnsi="Times New Roman" w:cs="Times New Roman"/>
        </w:rPr>
      </w:pPr>
      <w:r w:rsidRPr="00D5109E">
        <w:rPr>
          <w:rFonts w:ascii="Times New Roman" w:hAnsi="Times New Roman" w:cs="Times New Roman"/>
        </w:rPr>
        <w:t>Au terme de la formation le stagiaire aura acquis les compétences pour dispenser et évaluer un programme d’Education Thérapeutique du Patient</w:t>
      </w:r>
      <w:r w:rsidR="00C80532">
        <w:rPr>
          <w:rFonts w:ascii="Times New Roman" w:hAnsi="Times New Roman" w:cs="Times New Roman"/>
        </w:rPr>
        <w:t xml:space="preserve"> (ETP)</w:t>
      </w:r>
      <w:r w:rsidRPr="00D5109E">
        <w:rPr>
          <w:rFonts w:ascii="Times New Roman" w:hAnsi="Times New Roman" w:cs="Times New Roman"/>
        </w:rPr>
        <w:t>.</w:t>
      </w:r>
    </w:p>
    <w:p w:rsidR="00A537B8" w:rsidRPr="00D5109E" w:rsidRDefault="00A537B8" w:rsidP="001B543B">
      <w:pPr>
        <w:rPr>
          <w:rFonts w:ascii="Times New Roman" w:hAnsi="Times New Roman" w:cs="Times New Roman"/>
        </w:rPr>
      </w:pPr>
    </w:p>
    <w:p w:rsidR="00A537B8" w:rsidRPr="00A537B8" w:rsidRDefault="001B543B" w:rsidP="00A537B8">
      <w:pPr>
        <w:pStyle w:val="Titre2"/>
      </w:pPr>
      <w:r w:rsidRPr="0075423C">
        <w:t>Objectifs pédagogiques</w:t>
      </w:r>
    </w:p>
    <w:p w:rsidR="001B543B" w:rsidRPr="00D5109E" w:rsidRDefault="001B543B" w:rsidP="001B543B">
      <w:pPr>
        <w:rPr>
          <w:rFonts w:ascii="Times New Roman" w:hAnsi="Times New Roman" w:cs="Times New Roman"/>
        </w:rPr>
      </w:pPr>
      <w:r w:rsidRPr="00D5109E">
        <w:rPr>
          <w:rFonts w:ascii="Times New Roman" w:hAnsi="Times New Roman" w:cs="Times New Roman"/>
        </w:rPr>
        <w:t>Au terme de la formation le stagiaire sera en capacité :</w:t>
      </w:r>
    </w:p>
    <w:p w:rsidR="001B543B" w:rsidRPr="00D5109E" w:rsidRDefault="001B543B" w:rsidP="001B543B">
      <w:pPr>
        <w:rPr>
          <w:rFonts w:ascii="Times New Roman" w:hAnsi="Times New Roman" w:cs="Times New Roman"/>
        </w:rPr>
      </w:pPr>
      <w:r w:rsidRPr="00D5109E">
        <w:rPr>
          <w:rFonts w:ascii="Times New Roman" w:hAnsi="Times New Roman" w:cs="Times New Roman"/>
        </w:rPr>
        <w:t>•</w:t>
      </w:r>
      <w:r w:rsidRPr="00D5109E">
        <w:rPr>
          <w:rFonts w:ascii="Times New Roman" w:hAnsi="Times New Roman" w:cs="Times New Roman"/>
        </w:rPr>
        <w:tab/>
        <w:t xml:space="preserve">D’accompagner un patient, enfant ou adulte et ses proches à exprimer ses attentes et besoins, en </w:t>
      </w:r>
      <w:r w:rsidRPr="00D5109E">
        <w:rPr>
          <w:rFonts w:ascii="Times New Roman" w:hAnsi="Times New Roman" w:cs="Times New Roman"/>
          <w:b/>
          <w:color w:val="ED7D31" w:themeColor="accent2"/>
        </w:rPr>
        <w:t>coordination</w:t>
      </w:r>
      <w:r w:rsidRPr="00D5109E">
        <w:rPr>
          <w:rFonts w:ascii="Times New Roman" w:hAnsi="Times New Roman" w:cs="Times New Roman"/>
        </w:rPr>
        <w:t xml:space="preserve"> avec le médecin référent et tous professionnels de santé impliqués dans le parcours de soin de l’enfant.</w:t>
      </w:r>
    </w:p>
    <w:p w:rsidR="001B543B" w:rsidRPr="00D5109E" w:rsidRDefault="001B543B" w:rsidP="001B543B">
      <w:pPr>
        <w:rPr>
          <w:rFonts w:ascii="Times New Roman" w:hAnsi="Times New Roman" w:cs="Times New Roman"/>
        </w:rPr>
      </w:pPr>
      <w:r w:rsidRPr="00D5109E">
        <w:rPr>
          <w:rFonts w:ascii="Times New Roman" w:hAnsi="Times New Roman" w:cs="Times New Roman"/>
        </w:rPr>
        <w:lastRenderedPageBreak/>
        <w:t>•</w:t>
      </w:r>
      <w:r w:rsidRPr="00D5109E">
        <w:rPr>
          <w:rFonts w:ascii="Times New Roman" w:hAnsi="Times New Roman" w:cs="Times New Roman"/>
        </w:rPr>
        <w:tab/>
        <w:t xml:space="preserve">De recueillir et d’analyser ses besoins dans une </w:t>
      </w:r>
      <w:r w:rsidRPr="00D5109E">
        <w:rPr>
          <w:rFonts w:ascii="Times New Roman" w:hAnsi="Times New Roman" w:cs="Times New Roman"/>
          <w:b/>
          <w:color w:val="ED7D31" w:themeColor="accent2"/>
        </w:rPr>
        <w:t>approche globale.</w:t>
      </w:r>
    </w:p>
    <w:p w:rsidR="001B543B" w:rsidRPr="00D5109E" w:rsidRDefault="001B543B" w:rsidP="001B543B">
      <w:pPr>
        <w:rPr>
          <w:rFonts w:ascii="Times New Roman" w:hAnsi="Times New Roman" w:cs="Times New Roman"/>
        </w:rPr>
      </w:pPr>
      <w:r w:rsidRPr="00D5109E">
        <w:rPr>
          <w:rFonts w:ascii="Times New Roman" w:hAnsi="Times New Roman" w:cs="Times New Roman"/>
        </w:rPr>
        <w:t>•</w:t>
      </w:r>
      <w:r w:rsidRPr="00D5109E">
        <w:rPr>
          <w:rFonts w:ascii="Times New Roman" w:hAnsi="Times New Roman" w:cs="Times New Roman"/>
        </w:rPr>
        <w:tab/>
        <w:t xml:space="preserve">De définir avec le patient et ses </w:t>
      </w:r>
      <w:r w:rsidRPr="00D5109E">
        <w:rPr>
          <w:rFonts w:ascii="Times New Roman" w:hAnsi="Times New Roman" w:cs="Times New Roman"/>
          <w:b/>
          <w:color w:val="ED7D31" w:themeColor="accent2"/>
        </w:rPr>
        <w:t>proches</w:t>
      </w:r>
      <w:r w:rsidRPr="00D5109E">
        <w:rPr>
          <w:rFonts w:ascii="Times New Roman" w:hAnsi="Times New Roman" w:cs="Times New Roman"/>
        </w:rPr>
        <w:t>, des objectifs éducatifs adaptés.</w:t>
      </w:r>
    </w:p>
    <w:p w:rsidR="001B543B" w:rsidRPr="00D5109E" w:rsidRDefault="001B543B" w:rsidP="001B543B">
      <w:pPr>
        <w:rPr>
          <w:rFonts w:ascii="Times New Roman" w:hAnsi="Times New Roman" w:cs="Times New Roman"/>
        </w:rPr>
      </w:pPr>
      <w:r w:rsidRPr="00D5109E">
        <w:rPr>
          <w:rFonts w:ascii="Times New Roman" w:hAnsi="Times New Roman" w:cs="Times New Roman"/>
        </w:rPr>
        <w:t>•</w:t>
      </w:r>
      <w:r w:rsidRPr="00D5109E">
        <w:rPr>
          <w:rFonts w:ascii="Times New Roman" w:hAnsi="Times New Roman" w:cs="Times New Roman"/>
        </w:rPr>
        <w:tab/>
        <w:t xml:space="preserve">De s’appuyer sur des outils et méthodes pédagogiques adaptés à l’ensemble des </w:t>
      </w:r>
      <w:r w:rsidRPr="00D5109E">
        <w:rPr>
          <w:rFonts w:ascii="Times New Roman" w:hAnsi="Times New Roman" w:cs="Times New Roman"/>
          <w:b/>
          <w:color w:val="ED7D31" w:themeColor="accent2"/>
        </w:rPr>
        <w:t>situations éducatives</w:t>
      </w:r>
      <w:r w:rsidRPr="00D5109E">
        <w:rPr>
          <w:rFonts w:ascii="Times New Roman" w:hAnsi="Times New Roman" w:cs="Times New Roman"/>
          <w:color w:val="ED7D31" w:themeColor="accent2"/>
        </w:rPr>
        <w:t xml:space="preserve"> </w:t>
      </w:r>
      <w:r w:rsidRPr="00D5109E">
        <w:rPr>
          <w:rFonts w:ascii="Times New Roman" w:hAnsi="Times New Roman" w:cs="Times New Roman"/>
        </w:rPr>
        <w:t>afin de permettre au malade d’être plus autonome.</w:t>
      </w:r>
    </w:p>
    <w:p w:rsidR="00D5109E" w:rsidRDefault="001B543B" w:rsidP="001B543B">
      <w:pPr>
        <w:rPr>
          <w:rFonts w:ascii="Times New Roman" w:hAnsi="Times New Roman" w:cs="Times New Roman"/>
          <w:noProof/>
          <w:lang w:eastAsia="fr-FR"/>
        </w:rPr>
      </w:pPr>
      <w:r w:rsidRPr="00D5109E">
        <w:rPr>
          <w:rFonts w:ascii="Times New Roman" w:hAnsi="Times New Roman" w:cs="Times New Roman"/>
        </w:rPr>
        <w:t>•</w:t>
      </w:r>
      <w:r w:rsidRPr="00D5109E">
        <w:rPr>
          <w:rFonts w:ascii="Times New Roman" w:hAnsi="Times New Roman" w:cs="Times New Roman"/>
        </w:rPr>
        <w:tab/>
        <w:t>De rendre compte et d’</w:t>
      </w:r>
      <w:r w:rsidRPr="00D5109E">
        <w:rPr>
          <w:rFonts w:ascii="Times New Roman" w:hAnsi="Times New Roman" w:cs="Times New Roman"/>
          <w:b/>
          <w:color w:val="ED7D31" w:themeColor="accent2"/>
        </w:rPr>
        <w:t>évaluer</w:t>
      </w:r>
      <w:r w:rsidRPr="00D5109E">
        <w:rPr>
          <w:rFonts w:ascii="Times New Roman" w:hAnsi="Times New Roman" w:cs="Times New Roman"/>
        </w:rPr>
        <w:t xml:space="preserve"> les résultats en terme d’objectifs atteints et de pertinence du programme.</w:t>
      </w:r>
      <w:r w:rsidR="00D5109E" w:rsidRPr="00D5109E">
        <w:rPr>
          <w:rFonts w:ascii="Times New Roman" w:hAnsi="Times New Roman" w:cs="Times New Roman"/>
          <w:noProof/>
          <w:lang w:eastAsia="fr-FR"/>
        </w:rPr>
        <w:t xml:space="preserve"> </w:t>
      </w:r>
    </w:p>
    <w:p w:rsidR="00A537B8" w:rsidRDefault="00A537B8" w:rsidP="001B543B">
      <w:pPr>
        <w:rPr>
          <w:rFonts w:ascii="Times New Roman" w:hAnsi="Times New Roman" w:cs="Times New Roman"/>
          <w:noProof/>
          <w:lang w:eastAsia="fr-FR"/>
        </w:rPr>
      </w:pPr>
    </w:p>
    <w:p w:rsidR="00A537B8" w:rsidRDefault="00A537B8" w:rsidP="001B543B">
      <w:pPr>
        <w:rPr>
          <w:rFonts w:ascii="Times New Roman" w:hAnsi="Times New Roman" w:cs="Times New Roman"/>
          <w:noProof/>
          <w:lang w:eastAsia="fr-FR"/>
        </w:rPr>
      </w:pPr>
    </w:p>
    <w:p w:rsidR="00D5109E" w:rsidRDefault="00D5109E" w:rsidP="00D5109E">
      <w:pPr>
        <w:jc w:val="center"/>
        <w:rPr>
          <w:rFonts w:ascii="Times New Roman" w:hAnsi="Times New Roman" w:cs="Times New Roman"/>
          <w:noProof/>
          <w:sz w:val="24"/>
          <w:lang w:eastAsia="fr-FR"/>
        </w:rPr>
      </w:pPr>
      <w:r w:rsidRPr="00D5109E">
        <w:rPr>
          <w:rFonts w:ascii="Times New Roman" w:hAnsi="Times New Roman" w:cs="Times New Roman"/>
          <w:noProof/>
          <w:sz w:val="24"/>
          <w:lang w:eastAsia="fr-FR"/>
        </w:rPr>
        <w:t xml:space="preserve">Les + de la formation : </w:t>
      </w:r>
    </w:p>
    <w:p w:rsidR="00A537B8" w:rsidRPr="00D5109E" w:rsidRDefault="00A537B8" w:rsidP="00D5109E">
      <w:pPr>
        <w:jc w:val="center"/>
        <w:rPr>
          <w:rFonts w:ascii="Times New Roman" w:hAnsi="Times New Roman" w:cs="Times New Roman"/>
          <w:noProof/>
          <w:sz w:val="24"/>
          <w:lang w:eastAsia="fr-FR"/>
        </w:rPr>
      </w:pPr>
    </w:p>
    <w:p w:rsidR="001B543B" w:rsidRPr="00D5109E" w:rsidRDefault="00D5109E" w:rsidP="001B543B">
      <w:pPr>
        <w:rPr>
          <w:rFonts w:ascii="Times New Roman" w:hAnsi="Times New Roman" w:cs="Times New Roman"/>
        </w:rPr>
      </w:pPr>
      <w:r w:rsidRPr="00D5109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A01F69D" wp14:editId="085E92E5">
            <wp:extent cx="5486400" cy="2061882"/>
            <wp:effectExtent l="57150" t="0" r="57150" b="0"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537B8" w:rsidRDefault="00A537B8" w:rsidP="0075423C">
      <w:pPr>
        <w:pStyle w:val="En-tte"/>
        <w:tabs>
          <w:tab w:val="left" w:pos="1765"/>
        </w:tabs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</w:p>
    <w:p w:rsidR="00A537B8" w:rsidRDefault="00A537B8" w:rsidP="0075423C">
      <w:pPr>
        <w:pStyle w:val="En-tte"/>
        <w:tabs>
          <w:tab w:val="left" w:pos="1765"/>
        </w:tabs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</w:p>
    <w:p w:rsidR="0075423C" w:rsidRPr="0075423C" w:rsidRDefault="0075423C" w:rsidP="0075423C">
      <w:pPr>
        <w:pStyle w:val="En-tte"/>
        <w:tabs>
          <w:tab w:val="left" w:pos="1765"/>
        </w:tabs>
        <w:rPr>
          <w:rFonts w:ascii="Times New Roman" w:hAnsi="Times New Roman" w:cs="Times New Roman"/>
          <w:b/>
        </w:rPr>
      </w:pPr>
      <w:r w:rsidRPr="0075423C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M</w:t>
      </w:r>
      <w:r w:rsidRPr="0075423C">
        <w:rPr>
          <w:rFonts w:ascii="Times New Roman" w:hAnsi="Times New Roman" w:cs="Times New Roman"/>
          <w:b/>
        </w:rPr>
        <w:t>éthodes pédagogiques</w:t>
      </w:r>
    </w:p>
    <w:p w:rsidR="0075423C" w:rsidRPr="0075423C" w:rsidRDefault="0075423C" w:rsidP="0075423C">
      <w:pPr>
        <w:pStyle w:val="En-tte"/>
        <w:tabs>
          <w:tab w:val="left" w:pos="1765"/>
        </w:tabs>
        <w:rPr>
          <w:rFonts w:ascii="Times New Roman" w:hAnsi="Times New Roman" w:cs="Times New Roman"/>
        </w:rPr>
      </w:pPr>
    </w:p>
    <w:p w:rsidR="0075423C" w:rsidRPr="00C80532" w:rsidRDefault="0075423C" w:rsidP="00C80532">
      <w:pPr>
        <w:rPr>
          <w:rFonts w:ascii="Times New Roman" w:hAnsi="Times New Roman" w:cs="Times New Roman"/>
        </w:rPr>
      </w:pPr>
      <w:r w:rsidRPr="00C80532">
        <w:rPr>
          <w:rFonts w:ascii="Times New Roman" w:hAnsi="Times New Roman" w:cs="Times New Roman"/>
        </w:rPr>
        <w:t>Alternance d’</w:t>
      </w:r>
      <w:r w:rsidRPr="00C80532">
        <w:rPr>
          <w:rFonts w:ascii="Times New Roman" w:hAnsi="Times New Roman" w:cs="Times New Roman"/>
          <w:b/>
          <w:color w:val="ED7D31" w:themeColor="accent2"/>
        </w:rPr>
        <w:t xml:space="preserve">apports théoriques </w:t>
      </w:r>
      <w:r w:rsidRPr="00C80532">
        <w:rPr>
          <w:rFonts w:ascii="Times New Roman" w:hAnsi="Times New Roman" w:cs="Times New Roman"/>
        </w:rPr>
        <w:t xml:space="preserve">et de </w:t>
      </w:r>
      <w:r w:rsidRPr="00C80532">
        <w:rPr>
          <w:rFonts w:ascii="Times New Roman" w:hAnsi="Times New Roman" w:cs="Times New Roman"/>
          <w:b/>
          <w:color w:val="ED7D31" w:themeColor="accent2"/>
        </w:rPr>
        <w:t xml:space="preserve">pédagogie active. </w:t>
      </w:r>
    </w:p>
    <w:p w:rsidR="0075423C" w:rsidRPr="00C80532" w:rsidRDefault="0075423C" w:rsidP="00C80532">
      <w:pPr>
        <w:rPr>
          <w:rFonts w:ascii="Times New Roman" w:hAnsi="Times New Roman" w:cs="Times New Roman"/>
        </w:rPr>
      </w:pPr>
      <w:r w:rsidRPr="00C80532">
        <w:rPr>
          <w:rFonts w:ascii="Times New Roman" w:hAnsi="Times New Roman" w:cs="Times New Roman"/>
        </w:rPr>
        <w:t xml:space="preserve">La formation s’appuie donc sur des </w:t>
      </w:r>
      <w:r w:rsidRPr="00C80532">
        <w:rPr>
          <w:rFonts w:ascii="Times New Roman" w:hAnsi="Times New Roman" w:cs="Times New Roman"/>
          <w:b/>
          <w:color w:val="ED7D31" w:themeColor="accent2"/>
        </w:rPr>
        <w:t>échanges d’expériences</w:t>
      </w:r>
      <w:r w:rsidRPr="00C80532">
        <w:rPr>
          <w:rFonts w:ascii="Times New Roman" w:hAnsi="Times New Roman" w:cs="Times New Roman"/>
          <w:color w:val="ED7D31" w:themeColor="accent2"/>
        </w:rPr>
        <w:t xml:space="preserve"> </w:t>
      </w:r>
      <w:r w:rsidRPr="00C80532">
        <w:rPr>
          <w:rFonts w:ascii="Times New Roman" w:hAnsi="Times New Roman" w:cs="Times New Roman"/>
        </w:rPr>
        <w:t xml:space="preserve">mais également sur les </w:t>
      </w:r>
      <w:r w:rsidRPr="00C80532">
        <w:rPr>
          <w:rFonts w:ascii="Times New Roman" w:hAnsi="Times New Roman" w:cs="Times New Roman"/>
          <w:b/>
          <w:color w:val="ED7D31" w:themeColor="accent2"/>
        </w:rPr>
        <w:t xml:space="preserve">représentations </w:t>
      </w:r>
      <w:r w:rsidRPr="00C80532">
        <w:rPr>
          <w:rFonts w:ascii="Times New Roman" w:hAnsi="Times New Roman" w:cs="Times New Roman"/>
        </w:rPr>
        <w:t>et l’</w:t>
      </w:r>
      <w:r w:rsidRPr="00C80532">
        <w:rPr>
          <w:rFonts w:ascii="Times New Roman" w:hAnsi="Times New Roman" w:cs="Times New Roman"/>
          <w:b/>
          <w:color w:val="ED7D31" w:themeColor="accent2"/>
        </w:rPr>
        <w:t xml:space="preserve">analyse des pratiques. </w:t>
      </w:r>
    </w:p>
    <w:p w:rsidR="0075423C" w:rsidRPr="00C80532" w:rsidRDefault="00C80532" w:rsidP="00C80532">
      <w:pPr>
        <w:rPr>
          <w:rFonts w:ascii="Times New Roman" w:hAnsi="Times New Roman" w:cs="Times New Roman"/>
        </w:rPr>
      </w:pPr>
      <w:r w:rsidRPr="00C80532">
        <w:rPr>
          <w:rFonts w:ascii="Times New Roman" w:hAnsi="Times New Roman" w:cs="Times New Roman"/>
        </w:rPr>
        <w:t xml:space="preserve">Elle </w:t>
      </w:r>
      <w:r w:rsidR="0075423C" w:rsidRPr="00C80532">
        <w:rPr>
          <w:rFonts w:ascii="Times New Roman" w:hAnsi="Times New Roman" w:cs="Times New Roman"/>
        </w:rPr>
        <w:t xml:space="preserve">implique la </w:t>
      </w:r>
      <w:r w:rsidR="0075423C" w:rsidRPr="00C80532">
        <w:rPr>
          <w:rFonts w:ascii="Times New Roman" w:hAnsi="Times New Roman" w:cs="Times New Roman"/>
          <w:b/>
          <w:color w:val="ED7D31" w:themeColor="accent2"/>
        </w:rPr>
        <w:t>participation active</w:t>
      </w:r>
      <w:r w:rsidRPr="00C80532">
        <w:rPr>
          <w:rFonts w:ascii="Times New Roman" w:hAnsi="Times New Roman" w:cs="Times New Roman"/>
          <w:color w:val="ED7D31" w:themeColor="accent2"/>
        </w:rPr>
        <w:t xml:space="preserve"> </w:t>
      </w:r>
      <w:r w:rsidRPr="00C80532">
        <w:rPr>
          <w:rFonts w:ascii="Times New Roman" w:hAnsi="Times New Roman" w:cs="Times New Roman"/>
        </w:rPr>
        <w:t>des stagiaires ;</w:t>
      </w:r>
      <w:r w:rsidR="0075423C" w:rsidRPr="00C80532">
        <w:rPr>
          <w:rFonts w:ascii="Times New Roman" w:hAnsi="Times New Roman" w:cs="Times New Roman"/>
        </w:rPr>
        <w:t xml:space="preserve"> participation facilité</w:t>
      </w:r>
      <w:r w:rsidRPr="00C80532">
        <w:rPr>
          <w:rFonts w:ascii="Times New Roman" w:hAnsi="Times New Roman" w:cs="Times New Roman"/>
        </w:rPr>
        <w:t>e</w:t>
      </w:r>
      <w:r w:rsidR="0075423C" w:rsidRPr="00C80532">
        <w:rPr>
          <w:rFonts w:ascii="Times New Roman" w:hAnsi="Times New Roman" w:cs="Times New Roman"/>
        </w:rPr>
        <w:t xml:space="preserve"> par le nombre limité d’inscrits par session</w:t>
      </w:r>
      <w:r w:rsidRPr="00C80532">
        <w:rPr>
          <w:rFonts w:ascii="Times New Roman" w:hAnsi="Times New Roman" w:cs="Times New Roman"/>
        </w:rPr>
        <w:t>s</w:t>
      </w:r>
      <w:r w:rsidR="0075423C" w:rsidRPr="00C80532">
        <w:rPr>
          <w:rFonts w:ascii="Times New Roman" w:hAnsi="Times New Roman" w:cs="Times New Roman"/>
        </w:rPr>
        <w:t>.</w:t>
      </w:r>
    </w:p>
    <w:p w:rsidR="001B543B" w:rsidRPr="00C80532" w:rsidRDefault="0075423C" w:rsidP="009D2F6B">
      <w:pPr>
        <w:rPr>
          <w:rFonts w:ascii="Times New Roman" w:hAnsi="Times New Roman" w:cs="Times New Roman"/>
        </w:rPr>
      </w:pPr>
      <w:r w:rsidRPr="00C80532">
        <w:rPr>
          <w:rFonts w:ascii="Times New Roman" w:hAnsi="Times New Roman" w:cs="Times New Roman"/>
        </w:rPr>
        <w:t xml:space="preserve">La participation aux 3 sessions est </w:t>
      </w:r>
      <w:r w:rsidRPr="00C80532">
        <w:rPr>
          <w:rFonts w:ascii="Times New Roman" w:hAnsi="Times New Roman" w:cs="Times New Roman"/>
          <w:b/>
          <w:color w:val="ED7D31" w:themeColor="accent2"/>
          <w:u w:val="single"/>
        </w:rPr>
        <w:t>indispensable</w:t>
      </w:r>
      <w:r w:rsidRPr="00C80532">
        <w:rPr>
          <w:rFonts w:ascii="Times New Roman" w:hAnsi="Times New Roman" w:cs="Times New Roman"/>
        </w:rPr>
        <w:t xml:space="preserve"> pour atteindre les objectifs visés et valider la formation.</w:t>
      </w:r>
    </w:p>
    <w:p w:rsidR="001B543B" w:rsidRPr="00D5109E" w:rsidRDefault="00C80532" w:rsidP="001B5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914400" y="2347274"/>
            <wp:positionH relativeFrom="margin">
              <wp:align>center</wp:align>
            </wp:positionH>
            <wp:positionV relativeFrom="margin">
              <wp:align>top</wp:align>
            </wp:positionV>
            <wp:extent cx="5486400" cy="5271247"/>
            <wp:effectExtent l="19050" t="0" r="38100" b="24765"/>
            <wp:wrapSquare wrapText="bothSides"/>
            <wp:docPr id="24" name="Diagramme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1B543B" w:rsidRPr="00D5109E" w:rsidRDefault="009D2F6B" w:rsidP="00D5109E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165434</wp:posOffset>
                </wp:positionH>
                <wp:positionV relativeFrom="paragraph">
                  <wp:posOffset>168584</wp:posOffset>
                </wp:positionV>
                <wp:extent cx="5524107" cy="565608"/>
                <wp:effectExtent l="0" t="0" r="19685" b="2540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107" cy="5656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F6B" w:rsidRPr="009D2F6B" w:rsidRDefault="009D2F6B" w:rsidP="009D2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2F6B">
                              <w:rPr>
                                <w:rFonts w:ascii="Times New Roman" w:hAnsi="Times New Roman" w:cs="Times New Roman"/>
                              </w:rPr>
                              <w:t>Juin n+1</w:t>
                            </w:r>
                          </w:p>
                          <w:p w:rsidR="009D2F6B" w:rsidRPr="009D2F6B" w:rsidRDefault="009D2F6B" w:rsidP="009D2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2F6B">
                              <w:rPr>
                                <w:rFonts w:ascii="Times New Roman" w:hAnsi="Times New Roman" w:cs="Times New Roman"/>
                              </w:rPr>
                              <w:t xml:space="preserve">Retour d’expérience à distance de la 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27" style="position:absolute;margin-left:13.05pt;margin-top:13.25pt;width:434.95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" fillcolor="#70ad47 [3209]" strokecolor="#375623 [1609]" strokeweight="1pt">
                <v:stroke joinstyle="miter"/>
                <v:textbox>
                  <w:txbxContent>
                    <w:p w:rsidR="009D2F6B" w:rsidRPr="009D2F6B" w:rsidRDefault="009D2F6B" w:rsidP="009D2F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2F6B">
                        <w:rPr>
                          <w:rFonts w:ascii="Times New Roman" w:hAnsi="Times New Roman" w:cs="Times New Roman"/>
                        </w:rPr>
                        <w:t>Juin n+1</w:t>
                      </w:r>
                    </w:p>
                    <w:p w:rsidR="009D2F6B" w:rsidRPr="009D2F6B" w:rsidRDefault="009D2F6B" w:rsidP="009D2F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2F6B">
                        <w:rPr>
                          <w:rFonts w:ascii="Times New Roman" w:hAnsi="Times New Roman" w:cs="Times New Roman"/>
                        </w:rPr>
                        <w:t xml:space="preserve">Retour d’expérience à distance de la formation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43B" w:rsidRPr="00D5109E" w:rsidRDefault="001B543B" w:rsidP="001B543B">
      <w:pPr>
        <w:rPr>
          <w:rFonts w:ascii="Times New Roman" w:hAnsi="Times New Roman" w:cs="Times New Roman"/>
        </w:rPr>
      </w:pPr>
    </w:p>
    <w:p w:rsidR="009D2F6B" w:rsidRPr="009D2F6B" w:rsidRDefault="009D2F6B" w:rsidP="009D2F6B"/>
    <w:p w:rsidR="009D2F6B" w:rsidRPr="00A537B8" w:rsidRDefault="009D2F6B" w:rsidP="009D2F6B">
      <w:pPr>
        <w:pStyle w:val="Corpsdetexte"/>
        <w:spacing w:line="670" w:lineRule="exact"/>
        <w:ind w:left="142"/>
        <w:rPr>
          <w:rFonts w:ascii="Times New Roman" w:hAnsi="Times New Roman" w:cs="Times New Roman"/>
        </w:rPr>
      </w:pPr>
      <w:r w:rsidRPr="00A537B8">
        <w:rPr>
          <w:rFonts w:ascii="Times New Roman" w:hAnsi="Times New Roman" w:cs="Times New Roman"/>
          <w:b/>
          <w:color w:val="FFBF00"/>
          <w:w w:val="99"/>
          <w:sz w:val="56"/>
        </w:rPr>
        <w:t>F</w:t>
      </w:r>
      <w:r w:rsidRPr="00A537B8">
        <w:rPr>
          <w:rFonts w:ascii="Times New Roman" w:hAnsi="Times New Roman" w:cs="Times New Roman"/>
          <w:w w:val="99"/>
        </w:rPr>
        <w:t>orma</w:t>
      </w:r>
      <w:r w:rsidRPr="00A537B8">
        <w:rPr>
          <w:rFonts w:ascii="Times New Roman" w:hAnsi="Times New Roman" w:cs="Times New Roman"/>
          <w:spacing w:val="1"/>
          <w:w w:val="99"/>
        </w:rPr>
        <w:t>t</w:t>
      </w:r>
      <w:r w:rsidRPr="00A537B8">
        <w:rPr>
          <w:rFonts w:ascii="Times New Roman" w:hAnsi="Times New Roman" w:cs="Times New Roman"/>
          <w:w w:val="99"/>
        </w:rPr>
        <w:t>eurs :</w:t>
      </w:r>
    </w:p>
    <w:p w:rsidR="009D2F6B" w:rsidRPr="00A537B8" w:rsidRDefault="009D2F6B" w:rsidP="009D2F6B">
      <w:pPr>
        <w:pStyle w:val="Corpsdetexte"/>
        <w:tabs>
          <w:tab w:val="left" w:pos="4249"/>
        </w:tabs>
        <w:spacing w:before="2"/>
        <w:ind w:left="709" w:right="866"/>
        <w:rPr>
          <w:rFonts w:ascii="Times New Roman" w:hAnsi="Times New Roman" w:cs="Times New Roman"/>
        </w:rPr>
      </w:pPr>
      <w:r w:rsidRPr="00A537B8">
        <w:rPr>
          <w:rFonts w:ascii="Times New Roman" w:hAnsi="Times New Roman" w:cs="Times New Roman"/>
        </w:rPr>
        <w:t>Alizée</w:t>
      </w:r>
      <w:r w:rsidRPr="00A537B8">
        <w:rPr>
          <w:rFonts w:ascii="Times New Roman" w:hAnsi="Times New Roman" w:cs="Times New Roman"/>
          <w:spacing w:val="-3"/>
        </w:rPr>
        <w:t xml:space="preserve"> </w:t>
      </w:r>
      <w:r w:rsidRPr="00A537B8">
        <w:rPr>
          <w:rFonts w:ascii="Times New Roman" w:hAnsi="Times New Roman" w:cs="Times New Roman"/>
        </w:rPr>
        <w:t xml:space="preserve">STERLIN : Infirmière coordinatrice du RoFSED – Expertise Drépanocytose - ETP </w:t>
      </w:r>
    </w:p>
    <w:p w:rsidR="00A537B8" w:rsidRPr="00A537B8" w:rsidRDefault="009D2F6B" w:rsidP="00A537B8">
      <w:pPr>
        <w:pStyle w:val="Corpsdetexte"/>
        <w:spacing w:before="1"/>
        <w:ind w:left="709"/>
        <w:rPr>
          <w:rFonts w:ascii="Times New Roman" w:hAnsi="Times New Roman" w:cs="Times New Roman"/>
        </w:rPr>
      </w:pPr>
      <w:r w:rsidRPr="00A537B8">
        <w:rPr>
          <w:rFonts w:ascii="Times New Roman" w:hAnsi="Times New Roman" w:cs="Times New Roman"/>
        </w:rPr>
        <w:t>Michel Anselme</w:t>
      </w:r>
      <w:r w:rsidR="00531FFB">
        <w:rPr>
          <w:rFonts w:ascii="Times New Roman" w:hAnsi="Times New Roman" w:cs="Times New Roman"/>
        </w:rPr>
        <w:t> :</w:t>
      </w:r>
      <w:r w:rsidRPr="00A537B8">
        <w:rPr>
          <w:rFonts w:ascii="Times New Roman" w:hAnsi="Times New Roman" w:cs="Times New Roman"/>
        </w:rPr>
        <w:t xml:space="preserve"> Patient expert au RoFSED </w:t>
      </w:r>
    </w:p>
    <w:p w:rsidR="009D2F6B" w:rsidRDefault="009D2F6B" w:rsidP="00A537B8">
      <w:pPr>
        <w:pStyle w:val="Corpsdetexte"/>
        <w:spacing w:before="1"/>
        <w:jc w:val="center"/>
        <w:rPr>
          <w:rFonts w:ascii="Times New Roman" w:hAnsi="Times New Roman" w:cs="Times New Roman"/>
          <w:w w:val="99"/>
        </w:rPr>
      </w:pPr>
      <w:r w:rsidRPr="00A537B8">
        <w:rPr>
          <w:rFonts w:ascii="Times New Roman" w:hAnsi="Times New Roman" w:cs="Times New Roman"/>
          <w:b/>
          <w:color w:val="FFBF00"/>
          <w:spacing w:val="-1"/>
          <w:w w:val="99"/>
          <w:sz w:val="56"/>
        </w:rPr>
        <w:t>C</w:t>
      </w:r>
      <w:r w:rsidRPr="00A537B8">
        <w:rPr>
          <w:rFonts w:ascii="Times New Roman" w:hAnsi="Times New Roman" w:cs="Times New Roman"/>
          <w:w w:val="99"/>
        </w:rPr>
        <w:t>on</w:t>
      </w:r>
      <w:r w:rsidRPr="00A537B8">
        <w:rPr>
          <w:rFonts w:ascii="Times New Roman" w:hAnsi="Times New Roman" w:cs="Times New Roman"/>
          <w:spacing w:val="1"/>
          <w:w w:val="99"/>
        </w:rPr>
        <w:t>t</w:t>
      </w:r>
      <w:r w:rsidRPr="00A537B8">
        <w:rPr>
          <w:rFonts w:ascii="Times New Roman" w:hAnsi="Times New Roman" w:cs="Times New Roman"/>
          <w:spacing w:val="2"/>
          <w:w w:val="99"/>
        </w:rPr>
        <w:t>a</w:t>
      </w:r>
      <w:r w:rsidRPr="00A537B8">
        <w:rPr>
          <w:rFonts w:ascii="Times New Roman" w:hAnsi="Times New Roman" w:cs="Times New Roman"/>
          <w:w w:val="99"/>
        </w:rPr>
        <w:t>ct :</w:t>
      </w:r>
      <w:r w:rsidR="00A537B8" w:rsidRPr="00A537B8">
        <w:rPr>
          <w:rFonts w:ascii="Times New Roman" w:hAnsi="Times New Roman" w:cs="Times New Roman"/>
          <w:w w:val="99"/>
        </w:rPr>
        <w:t xml:space="preserve"> </w:t>
      </w:r>
      <w:hyperlink r:id="rId22" w:history="1">
        <w:r w:rsidR="00A537B8" w:rsidRPr="00A537B8">
          <w:rPr>
            <w:rStyle w:val="Lienhypertexte"/>
            <w:rFonts w:ascii="Times New Roman" w:hAnsi="Times New Roman" w:cs="Times New Roman"/>
            <w:w w:val="99"/>
          </w:rPr>
          <w:t>coordination-af@rofsed.fr</w:t>
        </w:r>
      </w:hyperlink>
      <w:r w:rsidR="00A537B8" w:rsidRPr="00A537B8">
        <w:rPr>
          <w:rFonts w:ascii="Times New Roman" w:hAnsi="Times New Roman" w:cs="Times New Roman"/>
          <w:w w:val="99"/>
        </w:rPr>
        <w:t xml:space="preserve"> Naomie MPO</w:t>
      </w:r>
    </w:p>
    <w:p w:rsidR="003E6351" w:rsidRDefault="003E6351" w:rsidP="00A537B8">
      <w:pPr>
        <w:pStyle w:val="Corpsdetexte"/>
        <w:spacing w:before="1"/>
        <w:jc w:val="center"/>
        <w:rPr>
          <w:rFonts w:ascii="Times New Roman" w:hAnsi="Times New Roman" w:cs="Times New Roman"/>
          <w:w w:val="99"/>
        </w:rPr>
      </w:pPr>
    </w:p>
    <w:p w:rsidR="003E6351" w:rsidRDefault="003E6351" w:rsidP="003E6351">
      <w:pPr>
        <w:pStyle w:val="Corpsdetexte"/>
        <w:spacing w:before="1"/>
        <w:jc w:val="center"/>
        <w:rPr>
          <w:rFonts w:ascii="Times New Roman" w:hAnsi="Times New Roman" w:cs="Times New Roman"/>
          <w:w w:val="99"/>
        </w:rPr>
      </w:pPr>
      <w:r w:rsidRPr="003E6351">
        <w:rPr>
          <w:rFonts w:ascii="Times New Roman" w:hAnsi="Times New Roman" w:cs="Times New Roman"/>
          <w:w w:val="99"/>
        </w:rPr>
        <w:t>Le RoFSED adapte dans la mesure du possible les conditions d’accueil aux personnes en situation de handicap. N’hésitez pas à prendre contact.</w:t>
      </w:r>
    </w:p>
    <w:p w:rsidR="00A537B8" w:rsidRPr="00A537B8" w:rsidRDefault="00A537B8" w:rsidP="00A537B8">
      <w:pPr>
        <w:pStyle w:val="Corpsdetexte"/>
        <w:spacing w:before="1"/>
        <w:jc w:val="center"/>
        <w:rPr>
          <w:rFonts w:ascii="Times New Roman" w:hAnsi="Times New Roman" w:cs="Times New Roman"/>
        </w:rPr>
      </w:pPr>
    </w:p>
    <w:p w:rsidR="00A537B8" w:rsidRPr="00A537B8" w:rsidRDefault="00A537B8" w:rsidP="00A53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fr-FR" w:bidi="fr-FR"/>
        </w:rPr>
      </w:pPr>
      <w:r w:rsidRPr="00A537B8">
        <w:rPr>
          <w:rFonts w:ascii="Times New Roman" w:eastAsia="Calibri" w:hAnsi="Times New Roman" w:cs="Times New Roman"/>
          <w:color w:val="BF0000"/>
          <w:sz w:val="20"/>
          <w:szCs w:val="20"/>
          <w:lang w:eastAsia="fr-FR" w:bidi="fr-FR"/>
        </w:rPr>
        <w:t>R</w:t>
      </w:r>
      <w:r w:rsidRPr="00A537B8">
        <w:rPr>
          <w:rFonts w:ascii="Times New Roman" w:eastAsia="Calibri" w:hAnsi="Times New Roman" w:cs="Times New Roman"/>
          <w:color w:val="BF0000"/>
          <w:spacing w:val="-53"/>
          <w:sz w:val="20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20"/>
          <w:szCs w:val="20"/>
          <w:lang w:eastAsia="fr-FR" w:bidi="fr-FR"/>
        </w:rPr>
        <w:t>é</w:t>
      </w:r>
      <w:r w:rsidRPr="00A537B8">
        <w:rPr>
          <w:rFonts w:ascii="Times New Roman" w:eastAsia="Calibri" w:hAnsi="Times New Roman" w:cs="Times New Roman"/>
          <w:spacing w:val="-57"/>
          <w:sz w:val="20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20"/>
          <w:szCs w:val="20"/>
          <w:lang w:eastAsia="fr-FR" w:bidi="fr-FR"/>
        </w:rPr>
        <w:t>s</w:t>
      </w:r>
      <w:r w:rsidRPr="00A537B8">
        <w:rPr>
          <w:rFonts w:ascii="Times New Roman" w:eastAsia="Calibri" w:hAnsi="Times New Roman" w:cs="Times New Roman"/>
          <w:spacing w:val="-55"/>
          <w:sz w:val="20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pacing w:val="15"/>
          <w:sz w:val="20"/>
          <w:szCs w:val="20"/>
          <w:lang w:eastAsia="fr-FR" w:bidi="fr-FR"/>
        </w:rPr>
        <w:t xml:space="preserve">eau </w:t>
      </w:r>
      <w:r w:rsidRPr="00A537B8">
        <w:rPr>
          <w:rFonts w:ascii="Times New Roman" w:eastAsia="Calibri" w:hAnsi="Times New Roman" w:cs="Times New Roman"/>
          <w:color w:val="BF0000"/>
          <w:sz w:val="20"/>
          <w:szCs w:val="20"/>
          <w:lang w:eastAsia="fr-FR" w:bidi="fr-FR"/>
        </w:rPr>
        <w:t>F</w:t>
      </w:r>
      <w:r w:rsidRPr="00A537B8">
        <w:rPr>
          <w:rFonts w:ascii="Times New Roman" w:eastAsia="Calibri" w:hAnsi="Times New Roman" w:cs="Times New Roman"/>
          <w:color w:val="BF0000"/>
          <w:spacing w:val="-52"/>
          <w:sz w:val="20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20"/>
          <w:szCs w:val="20"/>
          <w:lang w:eastAsia="fr-FR" w:bidi="fr-FR"/>
        </w:rPr>
        <w:t>r</w:t>
      </w:r>
      <w:r w:rsidRPr="00A537B8">
        <w:rPr>
          <w:rFonts w:ascii="Times New Roman" w:eastAsia="Calibri" w:hAnsi="Times New Roman" w:cs="Times New Roman"/>
          <w:spacing w:val="-56"/>
          <w:sz w:val="20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pacing w:val="17"/>
          <w:sz w:val="20"/>
          <w:szCs w:val="20"/>
          <w:lang w:eastAsia="fr-FR" w:bidi="fr-FR"/>
        </w:rPr>
        <w:t>anci</w:t>
      </w:r>
      <w:r w:rsidRPr="00A537B8">
        <w:rPr>
          <w:rFonts w:ascii="Times New Roman" w:eastAsia="Calibri" w:hAnsi="Times New Roman" w:cs="Times New Roman"/>
          <w:spacing w:val="-56"/>
          <w:sz w:val="20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20"/>
          <w:szCs w:val="20"/>
          <w:lang w:eastAsia="fr-FR" w:bidi="fr-FR"/>
        </w:rPr>
        <w:t>l</w:t>
      </w:r>
      <w:r w:rsidRPr="00A537B8">
        <w:rPr>
          <w:rFonts w:ascii="Times New Roman" w:eastAsia="Calibri" w:hAnsi="Times New Roman" w:cs="Times New Roman"/>
          <w:spacing w:val="-55"/>
          <w:sz w:val="20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20"/>
          <w:szCs w:val="20"/>
          <w:lang w:eastAsia="fr-FR" w:bidi="fr-FR"/>
        </w:rPr>
        <w:t>i</w:t>
      </w:r>
      <w:r w:rsidRPr="00A537B8">
        <w:rPr>
          <w:rFonts w:ascii="Times New Roman" w:eastAsia="Calibri" w:hAnsi="Times New Roman" w:cs="Times New Roman"/>
          <w:spacing w:val="-56"/>
          <w:sz w:val="20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pacing w:val="11"/>
          <w:sz w:val="20"/>
          <w:szCs w:val="20"/>
          <w:lang w:eastAsia="fr-FR" w:bidi="fr-FR"/>
        </w:rPr>
        <w:t xml:space="preserve">en de </w:t>
      </w:r>
      <w:r w:rsidRPr="00A537B8">
        <w:rPr>
          <w:rFonts w:ascii="Times New Roman" w:eastAsia="Calibri" w:hAnsi="Times New Roman" w:cs="Times New Roman"/>
          <w:color w:val="BF0000"/>
          <w:sz w:val="20"/>
          <w:szCs w:val="20"/>
          <w:lang w:eastAsia="fr-FR" w:bidi="fr-FR"/>
        </w:rPr>
        <w:t>S</w:t>
      </w:r>
      <w:r w:rsidRPr="00A537B8">
        <w:rPr>
          <w:rFonts w:ascii="Times New Roman" w:eastAsia="Calibri" w:hAnsi="Times New Roman" w:cs="Times New Roman"/>
          <w:color w:val="BF0000"/>
          <w:spacing w:val="-54"/>
          <w:sz w:val="20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20"/>
          <w:szCs w:val="20"/>
          <w:lang w:eastAsia="fr-FR" w:bidi="fr-FR"/>
        </w:rPr>
        <w:t>o</w:t>
      </w:r>
      <w:r w:rsidRPr="00A537B8">
        <w:rPr>
          <w:rFonts w:ascii="Times New Roman" w:eastAsia="Calibri" w:hAnsi="Times New Roman" w:cs="Times New Roman"/>
          <w:spacing w:val="-56"/>
          <w:sz w:val="20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20"/>
          <w:szCs w:val="20"/>
          <w:lang w:eastAsia="fr-FR" w:bidi="fr-FR"/>
        </w:rPr>
        <w:t>i</w:t>
      </w:r>
      <w:r w:rsidRPr="00A537B8">
        <w:rPr>
          <w:rFonts w:ascii="Times New Roman" w:eastAsia="Calibri" w:hAnsi="Times New Roman" w:cs="Times New Roman"/>
          <w:spacing w:val="-56"/>
          <w:sz w:val="20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20"/>
          <w:szCs w:val="20"/>
          <w:lang w:eastAsia="fr-FR" w:bidi="fr-FR"/>
        </w:rPr>
        <w:t xml:space="preserve">n </w:t>
      </w:r>
      <w:r w:rsidRPr="00A537B8">
        <w:rPr>
          <w:rFonts w:ascii="Times New Roman" w:eastAsia="Calibri" w:hAnsi="Times New Roman" w:cs="Times New Roman"/>
          <w:spacing w:val="15"/>
          <w:sz w:val="20"/>
          <w:szCs w:val="20"/>
          <w:lang w:eastAsia="fr-FR" w:bidi="fr-FR"/>
        </w:rPr>
        <w:t xml:space="preserve">des </w:t>
      </w:r>
      <w:r w:rsidRPr="00A537B8">
        <w:rPr>
          <w:rFonts w:ascii="Times New Roman" w:eastAsia="Calibri" w:hAnsi="Times New Roman" w:cs="Times New Roman"/>
          <w:color w:val="BF0000"/>
          <w:spacing w:val="20"/>
          <w:sz w:val="20"/>
          <w:szCs w:val="20"/>
          <w:lang w:eastAsia="fr-FR" w:bidi="fr-FR"/>
        </w:rPr>
        <w:t>E</w:t>
      </w:r>
      <w:r w:rsidRPr="00A537B8">
        <w:rPr>
          <w:rFonts w:ascii="Times New Roman" w:eastAsia="Calibri" w:hAnsi="Times New Roman" w:cs="Times New Roman"/>
          <w:spacing w:val="20"/>
          <w:sz w:val="20"/>
          <w:szCs w:val="20"/>
          <w:lang w:eastAsia="fr-FR" w:bidi="fr-FR"/>
        </w:rPr>
        <w:t xml:space="preserve">nfants </w:t>
      </w:r>
      <w:r w:rsidRPr="00A537B8">
        <w:rPr>
          <w:rFonts w:ascii="Times New Roman" w:eastAsia="Calibri" w:hAnsi="Times New Roman" w:cs="Times New Roman"/>
          <w:color w:val="BF0000"/>
          <w:sz w:val="20"/>
          <w:szCs w:val="20"/>
          <w:lang w:eastAsia="fr-FR" w:bidi="fr-FR"/>
        </w:rPr>
        <w:t>D</w:t>
      </w:r>
      <w:r w:rsidRPr="00A537B8">
        <w:rPr>
          <w:rFonts w:ascii="Times New Roman" w:eastAsia="Calibri" w:hAnsi="Times New Roman" w:cs="Times New Roman"/>
          <w:color w:val="BF0000"/>
          <w:spacing w:val="-53"/>
          <w:sz w:val="20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20"/>
          <w:szCs w:val="20"/>
          <w:lang w:eastAsia="fr-FR" w:bidi="fr-FR"/>
        </w:rPr>
        <w:t>r</w:t>
      </w:r>
      <w:r w:rsidRPr="00A537B8">
        <w:rPr>
          <w:rFonts w:ascii="Times New Roman" w:eastAsia="Calibri" w:hAnsi="Times New Roman" w:cs="Times New Roman"/>
          <w:spacing w:val="-55"/>
          <w:sz w:val="20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pacing w:val="21"/>
          <w:sz w:val="20"/>
          <w:szCs w:val="20"/>
          <w:lang w:eastAsia="fr-FR" w:bidi="fr-FR"/>
        </w:rPr>
        <w:t>épanocytaires</w:t>
      </w:r>
    </w:p>
    <w:p w:rsidR="00A537B8" w:rsidRPr="00A537B8" w:rsidRDefault="00A537B8" w:rsidP="00A53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fr-FR" w:bidi="fr-FR"/>
        </w:rPr>
      </w:pP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1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4</w:t>
      </w:r>
      <w:r w:rsidRPr="00A537B8">
        <w:rPr>
          <w:rFonts w:ascii="Times New Roman" w:eastAsia="Calibri" w:hAnsi="Times New Roman" w:cs="Times New Roman"/>
          <w:spacing w:val="-32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9</w:t>
      </w:r>
      <w:r w:rsidRPr="00A537B8">
        <w:rPr>
          <w:rFonts w:ascii="Times New Roman" w:eastAsia="Calibri" w:hAnsi="Times New Roman" w:cs="Times New Roman"/>
          <w:spacing w:val="47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r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u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e</w:t>
      </w:r>
      <w:r w:rsidRPr="00A537B8">
        <w:rPr>
          <w:rFonts w:ascii="Times New Roman" w:eastAsia="Calibri" w:hAnsi="Times New Roman" w:cs="Times New Roman"/>
          <w:spacing w:val="4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d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e</w:t>
      </w:r>
      <w:r w:rsidRPr="00A537B8">
        <w:rPr>
          <w:rFonts w:ascii="Times New Roman" w:eastAsia="Calibri" w:hAnsi="Times New Roman" w:cs="Times New Roman"/>
          <w:spacing w:val="4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S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è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v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r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e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s</w:t>
      </w:r>
      <w:r w:rsidRPr="00A537B8">
        <w:rPr>
          <w:rFonts w:ascii="Times New Roman" w:eastAsia="Calibri" w:hAnsi="Times New Roman" w:cs="Times New Roman"/>
          <w:spacing w:val="4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–</w:t>
      </w:r>
      <w:r w:rsidRPr="00A537B8">
        <w:rPr>
          <w:rFonts w:ascii="Times New Roman" w:eastAsia="Calibri" w:hAnsi="Times New Roman" w:cs="Times New Roman"/>
          <w:spacing w:val="4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H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ô</w:t>
      </w:r>
      <w:r w:rsidRPr="00A537B8">
        <w:rPr>
          <w:rFonts w:ascii="Times New Roman" w:eastAsia="Calibri" w:hAnsi="Times New Roman" w:cs="Times New Roman"/>
          <w:spacing w:val="-32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p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i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t</w:t>
      </w:r>
      <w:r w:rsidRPr="00A537B8">
        <w:rPr>
          <w:rFonts w:ascii="Times New Roman" w:eastAsia="Calibri" w:hAnsi="Times New Roman" w:cs="Times New Roman"/>
          <w:spacing w:val="-2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a</w:t>
      </w:r>
      <w:r w:rsidRPr="00A537B8">
        <w:rPr>
          <w:rFonts w:ascii="Times New Roman" w:eastAsia="Calibri" w:hAnsi="Times New Roman" w:cs="Times New Roman"/>
          <w:spacing w:val="-32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l</w:t>
      </w:r>
      <w:r w:rsidRPr="00A537B8">
        <w:rPr>
          <w:rFonts w:ascii="Times New Roman" w:eastAsia="Calibri" w:hAnsi="Times New Roman" w:cs="Times New Roman"/>
          <w:spacing w:val="47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N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e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c</w:t>
      </w:r>
      <w:r w:rsidRPr="00A537B8">
        <w:rPr>
          <w:rFonts w:ascii="Times New Roman" w:eastAsia="Calibri" w:hAnsi="Times New Roman" w:cs="Times New Roman"/>
          <w:spacing w:val="-2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k</w:t>
      </w:r>
      <w:r w:rsidRPr="00A537B8">
        <w:rPr>
          <w:rFonts w:ascii="Times New Roman" w:eastAsia="Calibri" w:hAnsi="Times New Roman" w:cs="Times New Roman"/>
          <w:spacing w:val="-34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e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r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-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E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n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f</w:t>
      </w:r>
      <w:r w:rsidRPr="00A537B8">
        <w:rPr>
          <w:rFonts w:ascii="Times New Roman" w:eastAsia="Calibri" w:hAnsi="Times New Roman" w:cs="Times New Roman"/>
          <w:spacing w:val="-2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a</w:t>
      </w:r>
      <w:r w:rsidRPr="00A537B8">
        <w:rPr>
          <w:rFonts w:ascii="Times New Roman" w:eastAsia="Calibri" w:hAnsi="Times New Roman" w:cs="Times New Roman"/>
          <w:spacing w:val="-32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n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t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s</w:t>
      </w:r>
      <w:r w:rsidRPr="00A537B8">
        <w:rPr>
          <w:rFonts w:ascii="Times New Roman" w:eastAsia="Calibri" w:hAnsi="Times New Roman" w:cs="Times New Roman"/>
          <w:spacing w:val="47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M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a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l</w:t>
      </w:r>
      <w:r w:rsidRPr="00A537B8">
        <w:rPr>
          <w:rFonts w:ascii="Times New Roman" w:eastAsia="Calibri" w:hAnsi="Times New Roman" w:cs="Times New Roman"/>
          <w:spacing w:val="-31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a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d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e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s</w:t>
      </w:r>
      <w:r w:rsidRPr="00A537B8">
        <w:rPr>
          <w:rFonts w:ascii="Times New Roman" w:eastAsia="Calibri" w:hAnsi="Times New Roman" w:cs="Times New Roman"/>
          <w:spacing w:val="47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-</w:t>
      </w:r>
      <w:r w:rsidRPr="00A537B8">
        <w:rPr>
          <w:rFonts w:ascii="Times New Roman" w:eastAsia="Calibri" w:hAnsi="Times New Roman" w:cs="Times New Roman"/>
          <w:spacing w:val="4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C</w:t>
      </w:r>
      <w:r w:rsidRPr="00A537B8">
        <w:rPr>
          <w:rFonts w:ascii="Times New Roman" w:eastAsia="Calibri" w:hAnsi="Times New Roman" w:cs="Times New Roman"/>
          <w:spacing w:val="-31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a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r</w:t>
      </w:r>
      <w:r w:rsidRPr="00A537B8">
        <w:rPr>
          <w:rFonts w:ascii="Times New Roman" w:eastAsia="Calibri" w:hAnsi="Times New Roman" w:cs="Times New Roman"/>
          <w:spacing w:val="-2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r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é</w:t>
      </w:r>
      <w:r w:rsidRPr="00A537B8">
        <w:rPr>
          <w:rFonts w:ascii="Times New Roman" w:eastAsia="Calibri" w:hAnsi="Times New Roman" w:cs="Times New Roman"/>
          <w:spacing w:val="4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N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e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c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k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e</w:t>
      </w:r>
      <w:r w:rsidRPr="00A537B8">
        <w:rPr>
          <w:rFonts w:ascii="Times New Roman" w:eastAsia="Calibri" w:hAnsi="Times New Roman" w:cs="Times New Roman"/>
          <w:spacing w:val="-32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r</w:t>
      </w:r>
      <w:r w:rsidRPr="00A537B8">
        <w:rPr>
          <w:rFonts w:ascii="Times New Roman" w:eastAsia="Calibri" w:hAnsi="Times New Roman" w:cs="Times New Roman"/>
          <w:spacing w:val="47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N</w:t>
      </w:r>
      <w:r w:rsidRPr="00A537B8">
        <w:rPr>
          <w:rFonts w:ascii="Times New Roman" w:eastAsia="Calibri" w:hAnsi="Times New Roman" w:cs="Times New Roman"/>
          <w:spacing w:val="-31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4 7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5</w:t>
      </w:r>
      <w:r w:rsidRPr="00A537B8">
        <w:rPr>
          <w:rFonts w:ascii="Times New Roman" w:eastAsia="Calibri" w:hAnsi="Times New Roman" w:cs="Times New Roman"/>
          <w:spacing w:val="45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7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4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3</w:t>
      </w:r>
      <w:r w:rsidRPr="00A537B8">
        <w:rPr>
          <w:rFonts w:ascii="Times New Roman" w:eastAsia="Calibri" w:hAnsi="Times New Roman" w:cs="Times New Roman"/>
          <w:spacing w:val="46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P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a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r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i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s</w:t>
      </w:r>
      <w:r w:rsidRPr="00A537B8">
        <w:rPr>
          <w:rFonts w:ascii="Times New Roman" w:eastAsia="Calibri" w:hAnsi="Times New Roman" w:cs="Times New Roman"/>
          <w:spacing w:val="4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C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e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d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e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x</w:t>
      </w:r>
      <w:r w:rsidRPr="00A537B8">
        <w:rPr>
          <w:rFonts w:ascii="Times New Roman" w:eastAsia="Calibri" w:hAnsi="Times New Roman" w:cs="Times New Roman"/>
          <w:spacing w:val="4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1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5</w:t>
      </w:r>
      <w:r w:rsidRPr="00A537B8">
        <w:rPr>
          <w:rFonts w:ascii="Times New Roman" w:eastAsia="Calibri" w:hAnsi="Times New Roman" w:cs="Times New Roman"/>
          <w:spacing w:val="47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–</w:t>
      </w:r>
      <w:r w:rsidRPr="00A537B8">
        <w:rPr>
          <w:rFonts w:ascii="Times New Roman" w:eastAsia="Calibri" w:hAnsi="Times New Roman" w:cs="Times New Roman"/>
          <w:spacing w:val="47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S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I</w:t>
      </w:r>
      <w:r w:rsidRPr="00A537B8">
        <w:rPr>
          <w:rFonts w:ascii="Times New Roman" w:eastAsia="Calibri" w:hAnsi="Times New Roman" w:cs="Times New Roman"/>
          <w:spacing w:val="-2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R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E</w:t>
      </w:r>
      <w:r w:rsidRPr="00A537B8">
        <w:rPr>
          <w:rFonts w:ascii="Times New Roman" w:eastAsia="Calibri" w:hAnsi="Times New Roman" w:cs="Times New Roman"/>
          <w:spacing w:val="-32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T</w:t>
      </w:r>
      <w:r w:rsidRPr="00A537B8">
        <w:rPr>
          <w:rFonts w:ascii="Times New Roman" w:eastAsia="Calibri" w:hAnsi="Times New Roman" w:cs="Times New Roman"/>
          <w:spacing w:val="48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4</w:t>
      </w:r>
      <w:r w:rsidRPr="00A537B8">
        <w:rPr>
          <w:rFonts w:ascii="Times New Roman" w:eastAsia="Calibri" w:hAnsi="Times New Roman" w:cs="Times New Roman"/>
          <w:spacing w:val="-27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8</w:t>
      </w:r>
      <w:r w:rsidRPr="00A537B8">
        <w:rPr>
          <w:rFonts w:ascii="Times New Roman" w:eastAsia="Calibri" w:hAnsi="Times New Roman" w:cs="Times New Roman"/>
          <w:spacing w:val="-32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3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0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4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7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8</w:t>
      </w:r>
      <w:r w:rsidRPr="00A537B8">
        <w:rPr>
          <w:rFonts w:ascii="Times New Roman" w:eastAsia="Calibri" w:hAnsi="Times New Roman" w:cs="Times New Roman"/>
          <w:spacing w:val="-32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8</w:t>
      </w:r>
      <w:r w:rsidRPr="00A537B8">
        <w:rPr>
          <w:rFonts w:ascii="Times New Roman" w:eastAsia="Calibri" w:hAnsi="Times New Roman" w:cs="Times New Roman"/>
          <w:spacing w:val="-27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2</w:t>
      </w:r>
      <w:r w:rsidRPr="00A537B8">
        <w:rPr>
          <w:rFonts w:ascii="Times New Roman" w:eastAsia="Calibri" w:hAnsi="Times New Roman" w:cs="Times New Roman"/>
          <w:spacing w:val="-31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0</w:t>
      </w:r>
      <w:r w:rsidRPr="00A537B8">
        <w:rPr>
          <w:rFonts w:ascii="Times New Roman" w:eastAsia="Calibri" w:hAnsi="Times New Roman" w:cs="Times New Roman"/>
          <w:spacing w:val="-27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0</w:t>
      </w:r>
      <w:r w:rsidRPr="00A537B8">
        <w:rPr>
          <w:rFonts w:ascii="Times New Roman" w:eastAsia="Calibri" w:hAnsi="Times New Roman" w:cs="Times New Roman"/>
          <w:spacing w:val="-32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0</w:t>
      </w:r>
      <w:r w:rsidRPr="00A537B8">
        <w:rPr>
          <w:rFonts w:ascii="Times New Roman" w:eastAsia="Calibri" w:hAnsi="Times New Roman" w:cs="Times New Roman"/>
          <w:spacing w:val="-30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1</w:t>
      </w:r>
      <w:r w:rsidRPr="00A537B8">
        <w:rPr>
          <w:rFonts w:ascii="Times New Roman" w:eastAsia="Calibri" w:hAnsi="Times New Roman" w:cs="Times New Roman"/>
          <w:spacing w:val="-29"/>
          <w:sz w:val="16"/>
          <w:szCs w:val="20"/>
          <w:lang w:eastAsia="fr-FR" w:bidi="fr-FR"/>
        </w:rPr>
        <w:t xml:space="preserve"> </w:t>
      </w: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2</w:t>
      </w:r>
    </w:p>
    <w:p w:rsidR="00A537B8" w:rsidRPr="00A537B8" w:rsidRDefault="00A537B8" w:rsidP="00A53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fr-FR" w:bidi="fr-FR"/>
        </w:rPr>
      </w:pPr>
      <w:r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>0 1 4 4 4 9 5 6 0 9 – 0 6 6 1 3 5 3 6 8 8</w:t>
      </w:r>
    </w:p>
    <w:p w:rsidR="00A537B8" w:rsidRPr="00A537B8" w:rsidRDefault="00195060" w:rsidP="00A53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fr-FR" w:bidi="fr-FR"/>
        </w:rPr>
      </w:pPr>
      <w:hyperlink r:id="rId23" w:history="1">
        <w:r w:rsidR="00A537B8" w:rsidRPr="00A537B8">
          <w:rPr>
            <w:rFonts w:ascii="Times New Roman" w:eastAsia="Calibri" w:hAnsi="Times New Roman" w:cs="Times New Roman"/>
            <w:color w:val="0000FF"/>
            <w:sz w:val="16"/>
            <w:szCs w:val="20"/>
            <w:u w:val="single"/>
            <w:lang w:eastAsia="fr-FR" w:bidi="fr-FR"/>
          </w:rPr>
          <w:t>coordination-af@rofsed.fr</w:t>
        </w:r>
      </w:hyperlink>
      <w:r w:rsidR="00A537B8" w:rsidRPr="00A537B8">
        <w:rPr>
          <w:rFonts w:ascii="Times New Roman" w:eastAsia="Calibri" w:hAnsi="Times New Roman" w:cs="Times New Roman"/>
          <w:sz w:val="16"/>
          <w:szCs w:val="20"/>
          <w:lang w:eastAsia="fr-FR" w:bidi="fr-FR"/>
        </w:rPr>
        <w:t xml:space="preserve"> -  www.rofsed.fr</w:t>
      </w:r>
    </w:p>
    <w:p w:rsidR="009D2F6B" w:rsidRPr="009D2F6B" w:rsidRDefault="009D2F6B" w:rsidP="00A537B8">
      <w:pPr>
        <w:pStyle w:val="En-tte"/>
        <w:tabs>
          <w:tab w:val="clear" w:pos="4536"/>
          <w:tab w:val="clear" w:pos="9072"/>
          <w:tab w:val="left" w:pos="2702"/>
        </w:tabs>
        <w:spacing w:after="160" w:line="259" w:lineRule="auto"/>
      </w:pPr>
    </w:p>
    <w:sectPr w:rsidR="009D2F6B" w:rsidRPr="009D2F6B" w:rsidSect="00C80532">
      <w:headerReference w:type="default" r:id="rId2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23" w:rsidRDefault="000F0123" w:rsidP="000F0123">
      <w:pPr>
        <w:spacing w:after="0" w:line="240" w:lineRule="auto"/>
      </w:pPr>
      <w:r>
        <w:separator/>
      </w:r>
    </w:p>
  </w:endnote>
  <w:endnote w:type="continuationSeparator" w:id="0">
    <w:p w:rsidR="000F0123" w:rsidRDefault="000F0123" w:rsidP="000F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23" w:rsidRDefault="000F0123" w:rsidP="000F0123">
      <w:pPr>
        <w:spacing w:after="0" w:line="240" w:lineRule="auto"/>
      </w:pPr>
      <w:r>
        <w:separator/>
      </w:r>
    </w:p>
  </w:footnote>
  <w:footnote w:type="continuationSeparator" w:id="0">
    <w:p w:rsidR="000F0123" w:rsidRDefault="000F0123" w:rsidP="000F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23" w:rsidRDefault="00195060" w:rsidP="00195060">
    <w:pPr>
      <w:pStyle w:val="En-tte"/>
      <w:jc w:val="right"/>
    </w:pPr>
    <w:r>
      <w:t>Date dernière MAJ : Décembre 2021</w:t>
    </w:r>
  </w:p>
  <w:p w:rsidR="000F0123" w:rsidRDefault="000F012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9E15BD8" wp14:editId="558D6FB1">
          <wp:simplePos x="0" y="0"/>
          <wp:positionH relativeFrom="page">
            <wp:posOffset>18228</wp:posOffset>
          </wp:positionH>
          <wp:positionV relativeFrom="page">
            <wp:posOffset>44413</wp:posOffset>
          </wp:positionV>
          <wp:extent cx="932330" cy="1146803"/>
          <wp:effectExtent l="0" t="0" r="1270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30" cy="1146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0123" w:rsidRDefault="000F0123">
    <w:pPr>
      <w:pStyle w:val="En-tte"/>
    </w:pPr>
  </w:p>
  <w:p w:rsidR="000F0123" w:rsidRDefault="000F0123">
    <w:pPr>
      <w:pStyle w:val="En-tte"/>
    </w:pPr>
  </w:p>
  <w:p w:rsidR="000F0123" w:rsidRDefault="000F0123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57BF8E" wp14:editId="715C9AD3">
              <wp:simplePos x="0" y="0"/>
              <wp:positionH relativeFrom="page">
                <wp:align>left</wp:align>
              </wp:positionH>
              <wp:positionV relativeFrom="paragraph">
                <wp:posOffset>159199</wp:posOffset>
              </wp:positionV>
              <wp:extent cx="1120140" cy="1012825"/>
              <wp:effectExtent l="0" t="0" r="381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1012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23" w:rsidRPr="000F0123" w:rsidRDefault="000F0123" w:rsidP="000F0123">
                          <w:pPr>
                            <w:rPr>
                              <w:sz w:val="16"/>
                            </w:rPr>
                          </w:pPr>
                          <w:r w:rsidRPr="000F0123">
                            <w:rPr>
                              <w:sz w:val="16"/>
                            </w:rPr>
                            <w:t>Organisme de formation n°1754196175</w:t>
                          </w:r>
                        </w:p>
                        <w:p w:rsidR="000F0123" w:rsidRPr="000F0123" w:rsidRDefault="000F0123" w:rsidP="000F0123">
                          <w:pPr>
                            <w:rPr>
                              <w:sz w:val="16"/>
                            </w:rPr>
                          </w:pPr>
                          <w:r w:rsidRPr="000F0123">
                            <w:rPr>
                              <w:sz w:val="16"/>
                            </w:rPr>
                            <w:t>« Cet enregistrement ne vaut pas agrément de l’Etat »</w:t>
                          </w:r>
                        </w:p>
                        <w:p w:rsidR="000F0123" w:rsidRPr="000F0123" w:rsidRDefault="000F0123" w:rsidP="000F0123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spacing w:after="160" w:line="259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7BF8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0;margin-top:12.55pt;width:88.2pt;height:79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" stroked="f">
              <v:textbox>
                <w:txbxContent>
                  <w:p w:rsidR="000F0123" w:rsidRPr="000F0123" w:rsidRDefault="000F0123" w:rsidP="000F0123">
                    <w:pPr>
                      <w:rPr>
                        <w:sz w:val="16"/>
                      </w:rPr>
                    </w:pPr>
                    <w:r w:rsidRPr="000F0123">
                      <w:rPr>
                        <w:sz w:val="16"/>
                      </w:rPr>
                      <w:t>Organisme de formation n°1754196175</w:t>
                    </w:r>
                  </w:p>
                  <w:p w:rsidR="000F0123" w:rsidRPr="000F0123" w:rsidRDefault="000F0123" w:rsidP="000F0123">
                    <w:pPr>
                      <w:rPr>
                        <w:sz w:val="16"/>
                      </w:rPr>
                    </w:pPr>
                    <w:r w:rsidRPr="000F0123">
                      <w:rPr>
                        <w:sz w:val="16"/>
                      </w:rPr>
                      <w:t>« Cet enregistrement ne vaut pas agrément de l’Etat »</w:t>
                    </w:r>
                  </w:p>
                  <w:p w:rsidR="000F0123" w:rsidRPr="000F0123" w:rsidRDefault="000F0123" w:rsidP="000F0123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spacing w:after="160" w:line="259" w:lineRule="auto"/>
                      <w:rPr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15F47"/>
    <w:multiLevelType w:val="hybridMultilevel"/>
    <w:tmpl w:val="F0462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23"/>
    <w:rsid w:val="000F0123"/>
    <w:rsid w:val="00195060"/>
    <w:rsid w:val="001B543B"/>
    <w:rsid w:val="003E6351"/>
    <w:rsid w:val="00531FFB"/>
    <w:rsid w:val="005E623B"/>
    <w:rsid w:val="0075423C"/>
    <w:rsid w:val="009D2F6B"/>
    <w:rsid w:val="00A439E3"/>
    <w:rsid w:val="00A537B8"/>
    <w:rsid w:val="00C80532"/>
    <w:rsid w:val="00D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CC87C"/>
  <w15:chartTrackingRefBased/>
  <w15:docId w15:val="{E76346ED-6766-4FCF-BAB9-19F7E36F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0123"/>
    <w:pPr>
      <w:keepNext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423C"/>
    <w:pPr>
      <w:keepNext/>
      <w:outlineLvl w:val="1"/>
    </w:pPr>
    <w:rPr>
      <w:rFonts w:ascii="Times New Roman" w:hAnsi="Times New Roman" w:cs="Times New Roman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123"/>
  </w:style>
  <w:style w:type="paragraph" w:styleId="Pieddepage">
    <w:name w:val="footer"/>
    <w:basedOn w:val="Normal"/>
    <w:link w:val="PieddepageCar"/>
    <w:uiPriority w:val="99"/>
    <w:unhideWhenUsed/>
    <w:rsid w:val="000F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123"/>
  </w:style>
  <w:style w:type="character" w:customStyle="1" w:styleId="Titre1Car">
    <w:name w:val="Titre 1 Car"/>
    <w:basedOn w:val="Policepardfaut"/>
    <w:link w:val="Titre1"/>
    <w:uiPriority w:val="9"/>
    <w:rsid w:val="000F0123"/>
    <w:rPr>
      <w:sz w:val="40"/>
    </w:rPr>
  </w:style>
  <w:style w:type="character" w:customStyle="1" w:styleId="Titre2Car">
    <w:name w:val="Titre 2 Car"/>
    <w:basedOn w:val="Policepardfaut"/>
    <w:link w:val="Titre2"/>
    <w:uiPriority w:val="9"/>
    <w:rsid w:val="0075423C"/>
    <w:rPr>
      <w:rFonts w:ascii="Times New Roman" w:hAnsi="Times New Roman" w:cs="Times New Roman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9D2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D2F6B"/>
    <w:rPr>
      <w:rFonts w:ascii="Calibri" w:eastAsia="Calibri" w:hAnsi="Calibri" w:cs="Calibri"/>
      <w:sz w:val="20"/>
      <w:szCs w:val="2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A537B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hyperlink" Target="mailto:coordination-af@rofsed.fr" TargetMode="Externa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yperlink" Target="mailto:coordination-af@rofs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2FA526-1238-43D5-AEB5-A353540207CA}" type="doc">
      <dgm:prSet loTypeId="urn:microsoft.com/office/officeart/2008/layout/VerticalCurvedList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35CDCD48-970E-4B83-ADA6-85196165AD98}">
      <dgm:prSet phldrT="[Texte]"/>
      <dgm:spPr/>
      <dgm:t>
        <a:bodyPr/>
        <a:lstStyle/>
        <a:p>
          <a:r>
            <a:rPr lang="fr-FR"/>
            <a:t>Public concerné : professions médicales, paramédicales, médico-sociales, socio-éducatives, patients et aidants </a:t>
          </a:r>
        </a:p>
      </dgm:t>
    </dgm:pt>
    <dgm:pt modelId="{6EBCB543-9614-441F-B30B-0B1D53B6DF90}" type="parTrans" cxnId="{FF5FC95C-3672-4B61-81F8-FBF365B10D7E}">
      <dgm:prSet/>
      <dgm:spPr/>
      <dgm:t>
        <a:bodyPr/>
        <a:lstStyle/>
        <a:p>
          <a:endParaRPr lang="fr-FR"/>
        </a:p>
      </dgm:t>
    </dgm:pt>
    <dgm:pt modelId="{586583B1-BEBC-4D94-9860-0B6E431E12CE}" type="sibTrans" cxnId="{FF5FC95C-3672-4B61-81F8-FBF365B10D7E}">
      <dgm:prSet/>
      <dgm:spPr/>
      <dgm:t>
        <a:bodyPr/>
        <a:lstStyle/>
        <a:p>
          <a:endParaRPr lang="fr-FR"/>
        </a:p>
      </dgm:t>
    </dgm:pt>
    <dgm:pt modelId="{83AB50EF-33FA-43FB-8F4C-664B168CD662}">
      <dgm:prSet phldrT="[Texte]"/>
      <dgm:spPr/>
      <dgm:t>
        <a:bodyPr/>
        <a:lstStyle/>
        <a:p>
          <a:r>
            <a:rPr lang="fr-FR"/>
            <a:t>Prérequis : individu ayant pour projet l'accompagnement de personnes atteintes par une maladie chronique et plus particulièrement la drépanocytose</a:t>
          </a:r>
        </a:p>
      </dgm:t>
    </dgm:pt>
    <dgm:pt modelId="{7C36C022-843C-43DE-ABC1-8B0DEEE58EA5}" type="parTrans" cxnId="{C867E093-4E6F-4141-A09A-823384AB2D6B}">
      <dgm:prSet/>
      <dgm:spPr/>
      <dgm:t>
        <a:bodyPr/>
        <a:lstStyle/>
        <a:p>
          <a:endParaRPr lang="fr-FR"/>
        </a:p>
      </dgm:t>
    </dgm:pt>
    <dgm:pt modelId="{44DD63D5-6978-4BA5-B43A-EADBBC0A3424}" type="sibTrans" cxnId="{C867E093-4E6F-4141-A09A-823384AB2D6B}">
      <dgm:prSet/>
      <dgm:spPr/>
      <dgm:t>
        <a:bodyPr/>
        <a:lstStyle/>
        <a:p>
          <a:endParaRPr lang="fr-FR"/>
        </a:p>
      </dgm:t>
    </dgm:pt>
    <dgm:pt modelId="{CA726757-AFC0-4845-B169-3807503BEB1B}">
      <dgm:prSet phldrT="[Texte]"/>
      <dgm:spPr/>
      <dgm:t>
        <a:bodyPr/>
        <a:lstStyle/>
        <a:p>
          <a:r>
            <a:rPr lang="fr-FR"/>
            <a:t>Compétences visées : Elaboration, animation et évaluation de séances d'ETP</a:t>
          </a:r>
        </a:p>
      </dgm:t>
    </dgm:pt>
    <dgm:pt modelId="{338F5696-2FF1-4CCE-9143-CB16A9074DA4}" type="parTrans" cxnId="{1154CF6A-0DDC-4AFA-BDD6-7AF6B31655FB}">
      <dgm:prSet/>
      <dgm:spPr/>
      <dgm:t>
        <a:bodyPr/>
        <a:lstStyle/>
        <a:p>
          <a:endParaRPr lang="fr-FR"/>
        </a:p>
      </dgm:t>
    </dgm:pt>
    <dgm:pt modelId="{29D4A72F-9B76-430A-9150-3546C4AAAEF3}" type="sibTrans" cxnId="{1154CF6A-0DDC-4AFA-BDD6-7AF6B31655FB}">
      <dgm:prSet/>
      <dgm:spPr/>
      <dgm:t>
        <a:bodyPr/>
        <a:lstStyle/>
        <a:p>
          <a:endParaRPr lang="fr-FR"/>
        </a:p>
      </dgm:t>
    </dgm:pt>
    <dgm:pt modelId="{46FB1ABA-C2AD-4BE5-8FD1-957710E08460}">
      <dgm:prSet/>
      <dgm:spPr/>
      <dgm:t>
        <a:bodyPr/>
        <a:lstStyle/>
        <a:p>
          <a:r>
            <a:rPr lang="fr-FR"/>
            <a:t>Durée : 40h réparties en session de 2 jours, dont 1 jour à distance + 2 heures de travail personnel </a:t>
          </a:r>
        </a:p>
      </dgm:t>
    </dgm:pt>
    <dgm:pt modelId="{9479D6E2-CC1E-44E4-AB55-AA095A1DE8C7}" type="parTrans" cxnId="{831ED15E-60AE-48CB-8231-BB57B0415BDA}">
      <dgm:prSet/>
      <dgm:spPr/>
      <dgm:t>
        <a:bodyPr/>
        <a:lstStyle/>
        <a:p>
          <a:endParaRPr lang="fr-FR"/>
        </a:p>
      </dgm:t>
    </dgm:pt>
    <dgm:pt modelId="{97AA686A-D7A7-4A23-889C-1354889655D7}" type="sibTrans" cxnId="{831ED15E-60AE-48CB-8231-BB57B0415BDA}">
      <dgm:prSet/>
      <dgm:spPr/>
      <dgm:t>
        <a:bodyPr/>
        <a:lstStyle/>
        <a:p>
          <a:endParaRPr lang="fr-FR"/>
        </a:p>
      </dgm:t>
    </dgm:pt>
    <dgm:pt modelId="{A2C2661E-668C-4637-82CC-FBCB679FD36E}">
      <dgm:prSet/>
      <dgm:spPr/>
      <dgm:t>
        <a:bodyPr/>
        <a:lstStyle/>
        <a:p>
          <a:r>
            <a:rPr lang="fr-FR"/>
            <a:t>Financement : Formation continue / Employeur / Individuel </a:t>
          </a:r>
        </a:p>
      </dgm:t>
    </dgm:pt>
    <dgm:pt modelId="{F29758E6-4F07-49AD-BF83-A070FC05D619}" type="parTrans" cxnId="{45635FF8-A33B-470E-ACB8-B30865EB6CCC}">
      <dgm:prSet/>
      <dgm:spPr/>
      <dgm:t>
        <a:bodyPr/>
        <a:lstStyle/>
        <a:p>
          <a:endParaRPr lang="fr-FR"/>
        </a:p>
      </dgm:t>
    </dgm:pt>
    <dgm:pt modelId="{F65B859F-7EED-41F9-83E5-C8238246F630}" type="sibTrans" cxnId="{45635FF8-A33B-470E-ACB8-B30865EB6CCC}">
      <dgm:prSet/>
      <dgm:spPr/>
      <dgm:t>
        <a:bodyPr/>
        <a:lstStyle/>
        <a:p>
          <a:endParaRPr lang="fr-FR"/>
        </a:p>
      </dgm:t>
    </dgm:pt>
    <dgm:pt modelId="{CEFB0B8D-CDDE-4C56-B9E2-3C5896FE7029}">
      <dgm:prSet/>
      <dgm:spPr/>
      <dgm:t>
        <a:bodyPr/>
        <a:lstStyle/>
        <a:p>
          <a:r>
            <a:rPr lang="fr-FR"/>
            <a:t>Lieu : RoFSED - Hôpital Necker Enfants Malades, Paris</a:t>
          </a:r>
        </a:p>
      </dgm:t>
    </dgm:pt>
    <dgm:pt modelId="{0AB95A52-93C0-490B-91D8-CB87FDC906DB}" type="parTrans" cxnId="{1B1A8DFF-9694-4126-89C5-13DE563778E5}">
      <dgm:prSet/>
      <dgm:spPr/>
      <dgm:t>
        <a:bodyPr/>
        <a:lstStyle/>
        <a:p>
          <a:endParaRPr lang="fr-FR"/>
        </a:p>
      </dgm:t>
    </dgm:pt>
    <dgm:pt modelId="{5A323E47-9855-41B5-96F0-58ADD78EEF2A}" type="sibTrans" cxnId="{1B1A8DFF-9694-4126-89C5-13DE563778E5}">
      <dgm:prSet/>
      <dgm:spPr/>
      <dgm:t>
        <a:bodyPr/>
        <a:lstStyle/>
        <a:p>
          <a:endParaRPr lang="fr-FR"/>
        </a:p>
      </dgm:t>
    </dgm:pt>
    <dgm:pt modelId="{16032EA3-2EE7-4357-8102-ED9002371CED}">
      <dgm:prSet/>
      <dgm:spPr/>
      <dgm:t>
        <a:bodyPr/>
        <a:lstStyle/>
        <a:p>
          <a:r>
            <a:rPr lang="fr-FR"/>
            <a:t>Tarifs : Selon profil (entre 200 et 600 euros) + 5 euros de frais d'adhésion au RoFSED</a:t>
          </a:r>
        </a:p>
      </dgm:t>
    </dgm:pt>
    <dgm:pt modelId="{545DB96D-C4A0-404D-84D2-570EB85D8485}" type="parTrans" cxnId="{4F66AD7F-75D3-42A6-9926-041003E11DC8}">
      <dgm:prSet/>
      <dgm:spPr/>
      <dgm:t>
        <a:bodyPr/>
        <a:lstStyle/>
        <a:p>
          <a:endParaRPr lang="fr-FR"/>
        </a:p>
      </dgm:t>
    </dgm:pt>
    <dgm:pt modelId="{D994FBA2-0ABC-46EC-8A6B-DF4F07DF7185}" type="sibTrans" cxnId="{4F66AD7F-75D3-42A6-9926-041003E11DC8}">
      <dgm:prSet/>
      <dgm:spPr/>
      <dgm:t>
        <a:bodyPr/>
        <a:lstStyle/>
        <a:p>
          <a:endParaRPr lang="fr-FR"/>
        </a:p>
      </dgm:t>
    </dgm:pt>
    <dgm:pt modelId="{A6C8A74C-D992-46F6-A4ED-14715E64B8D2}" type="pres">
      <dgm:prSet presAssocID="{C02FA526-1238-43D5-AEB5-A353540207CA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FR"/>
        </a:p>
      </dgm:t>
    </dgm:pt>
    <dgm:pt modelId="{B72F8CFE-EB7D-41DD-8CF2-C2DA2E44C844}" type="pres">
      <dgm:prSet presAssocID="{C02FA526-1238-43D5-AEB5-A353540207CA}" presName="Name1" presStyleCnt="0"/>
      <dgm:spPr/>
    </dgm:pt>
    <dgm:pt modelId="{64DB8869-9A28-44F2-B6BC-7863EF1DD7D0}" type="pres">
      <dgm:prSet presAssocID="{C02FA526-1238-43D5-AEB5-A353540207CA}" presName="cycle" presStyleCnt="0"/>
      <dgm:spPr/>
    </dgm:pt>
    <dgm:pt modelId="{8E7A9078-45C7-4199-A4E4-398E7BFA6318}" type="pres">
      <dgm:prSet presAssocID="{C02FA526-1238-43D5-AEB5-A353540207CA}" presName="srcNode" presStyleLbl="node1" presStyleIdx="0" presStyleCnt="7"/>
      <dgm:spPr/>
    </dgm:pt>
    <dgm:pt modelId="{7A909D1A-70F2-48D3-AE98-04292558BD65}" type="pres">
      <dgm:prSet presAssocID="{C02FA526-1238-43D5-AEB5-A353540207CA}" presName="conn" presStyleLbl="parChTrans1D2" presStyleIdx="0" presStyleCnt="1"/>
      <dgm:spPr/>
      <dgm:t>
        <a:bodyPr/>
        <a:lstStyle/>
        <a:p>
          <a:endParaRPr lang="fr-FR"/>
        </a:p>
      </dgm:t>
    </dgm:pt>
    <dgm:pt modelId="{A4B59FFC-F114-4B3E-835A-48F5F9CA1B4E}" type="pres">
      <dgm:prSet presAssocID="{C02FA526-1238-43D5-AEB5-A353540207CA}" presName="extraNode" presStyleLbl="node1" presStyleIdx="0" presStyleCnt="7"/>
      <dgm:spPr/>
    </dgm:pt>
    <dgm:pt modelId="{4F37A623-300F-4794-AC5B-27955611B6CA}" type="pres">
      <dgm:prSet presAssocID="{C02FA526-1238-43D5-AEB5-A353540207CA}" presName="dstNode" presStyleLbl="node1" presStyleIdx="0" presStyleCnt="7"/>
      <dgm:spPr/>
    </dgm:pt>
    <dgm:pt modelId="{2222E8EB-3BBD-4092-9863-E8AE96C922FB}" type="pres">
      <dgm:prSet presAssocID="{35CDCD48-970E-4B83-ADA6-85196165AD98}" presName="text_1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91800AF-C68D-415A-A40A-D9617A521B49}" type="pres">
      <dgm:prSet presAssocID="{35CDCD48-970E-4B83-ADA6-85196165AD98}" presName="accent_1" presStyleCnt="0"/>
      <dgm:spPr/>
    </dgm:pt>
    <dgm:pt modelId="{40AF8597-82AA-41B9-9935-7CC2834C01AC}" type="pres">
      <dgm:prSet presAssocID="{35CDCD48-970E-4B83-ADA6-85196165AD98}" presName="accentRepeatNode" presStyleLbl="solidFgAcc1" presStyleIdx="0" presStyleCnt="7"/>
      <dgm:spPr/>
    </dgm:pt>
    <dgm:pt modelId="{B1455A62-5992-4962-A411-850698F5F351}" type="pres">
      <dgm:prSet presAssocID="{83AB50EF-33FA-43FB-8F4C-664B168CD662}" presName="text_2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4D3256E-58BD-417F-92D9-D5C810D0EBF0}" type="pres">
      <dgm:prSet presAssocID="{83AB50EF-33FA-43FB-8F4C-664B168CD662}" presName="accent_2" presStyleCnt="0"/>
      <dgm:spPr/>
    </dgm:pt>
    <dgm:pt modelId="{DDB3C211-372A-47D9-A879-8E6EBAA0AE57}" type="pres">
      <dgm:prSet presAssocID="{83AB50EF-33FA-43FB-8F4C-664B168CD662}" presName="accentRepeatNode" presStyleLbl="solidFgAcc1" presStyleIdx="1" presStyleCnt="7"/>
      <dgm:spPr/>
    </dgm:pt>
    <dgm:pt modelId="{C8A6A9BC-AA0F-4AAE-A5F3-6F02FC226644}" type="pres">
      <dgm:prSet presAssocID="{CA726757-AFC0-4845-B169-3807503BEB1B}" presName="text_3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908998E-3A7A-4B0B-8F27-7587E984AA76}" type="pres">
      <dgm:prSet presAssocID="{CA726757-AFC0-4845-B169-3807503BEB1B}" presName="accent_3" presStyleCnt="0"/>
      <dgm:spPr/>
    </dgm:pt>
    <dgm:pt modelId="{13B085F1-4DE5-400A-A636-AA91918CB815}" type="pres">
      <dgm:prSet presAssocID="{CA726757-AFC0-4845-B169-3807503BEB1B}" presName="accentRepeatNode" presStyleLbl="solidFgAcc1" presStyleIdx="2" presStyleCnt="7"/>
      <dgm:spPr/>
    </dgm:pt>
    <dgm:pt modelId="{FA4502CA-95F9-4DA0-A081-A7114C1CDA66}" type="pres">
      <dgm:prSet presAssocID="{46FB1ABA-C2AD-4BE5-8FD1-957710E08460}" presName="text_4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722FB8D-253B-411A-A98C-098177456D8C}" type="pres">
      <dgm:prSet presAssocID="{46FB1ABA-C2AD-4BE5-8FD1-957710E08460}" presName="accent_4" presStyleCnt="0"/>
      <dgm:spPr/>
    </dgm:pt>
    <dgm:pt modelId="{2243FFA4-43F9-4C50-A164-C91E49BF6F20}" type="pres">
      <dgm:prSet presAssocID="{46FB1ABA-C2AD-4BE5-8FD1-957710E08460}" presName="accentRepeatNode" presStyleLbl="solidFgAcc1" presStyleIdx="3" presStyleCnt="7"/>
      <dgm:spPr/>
    </dgm:pt>
    <dgm:pt modelId="{4741B08C-BC36-4629-829F-F25C1D68B713}" type="pres">
      <dgm:prSet presAssocID="{A2C2661E-668C-4637-82CC-FBCB679FD36E}" presName="text_5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06A031F-5B1F-4800-B4A4-2A899AB91A8F}" type="pres">
      <dgm:prSet presAssocID="{A2C2661E-668C-4637-82CC-FBCB679FD36E}" presName="accent_5" presStyleCnt="0"/>
      <dgm:spPr/>
    </dgm:pt>
    <dgm:pt modelId="{119B35DF-B1B5-452C-BFDF-B3758EA7C49F}" type="pres">
      <dgm:prSet presAssocID="{A2C2661E-668C-4637-82CC-FBCB679FD36E}" presName="accentRepeatNode" presStyleLbl="solidFgAcc1" presStyleIdx="4" presStyleCnt="7"/>
      <dgm:spPr/>
    </dgm:pt>
    <dgm:pt modelId="{F39DAE67-916A-497E-A486-FB6635E42CE4}" type="pres">
      <dgm:prSet presAssocID="{CEFB0B8D-CDDE-4C56-B9E2-3C5896FE7029}" presName="text_6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39F6192-2B18-495B-8A70-3AF3BBCB36AF}" type="pres">
      <dgm:prSet presAssocID="{CEFB0B8D-CDDE-4C56-B9E2-3C5896FE7029}" presName="accent_6" presStyleCnt="0"/>
      <dgm:spPr/>
    </dgm:pt>
    <dgm:pt modelId="{8E1B7532-0446-4BEB-A991-9AF908661E11}" type="pres">
      <dgm:prSet presAssocID="{CEFB0B8D-CDDE-4C56-B9E2-3C5896FE7029}" presName="accentRepeatNode" presStyleLbl="solidFgAcc1" presStyleIdx="5" presStyleCnt="7"/>
      <dgm:spPr/>
    </dgm:pt>
    <dgm:pt modelId="{CF5D4DE3-7453-4B5E-91D9-1C1C9573F50D}" type="pres">
      <dgm:prSet presAssocID="{16032EA3-2EE7-4357-8102-ED9002371CED}" presName="text_7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BC0CCB0-8BCB-4FAC-B080-FBC9DEB26D1D}" type="pres">
      <dgm:prSet presAssocID="{16032EA3-2EE7-4357-8102-ED9002371CED}" presName="accent_7" presStyleCnt="0"/>
      <dgm:spPr/>
    </dgm:pt>
    <dgm:pt modelId="{32EAD87F-DBBC-47FB-B88E-6072D2F23142}" type="pres">
      <dgm:prSet presAssocID="{16032EA3-2EE7-4357-8102-ED9002371CED}" presName="accentRepeatNode" presStyleLbl="solidFgAcc1" presStyleIdx="6" presStyleCnt="7"/>
      <dgm:spPr/>
    </dgm:pt>
  </dgm:ptLst>
  <dgm:cxnLst>
    <dgm:cxn modelId="{1B1A8DFF-9694-4126-89C5-13DE563778E5}" srcId="{C02FA526-1238-43D5-AEB5-A353540207CA}" destId="{CEFB0B8D-CDDE-4C56-B9E2-3C5896FE7029}" srcOrd="5" destOrd="0" parTransId="{0AB95A52-93C0-490B-91D8-CB87FDC906DB}" sibTransId="{5A323E47-9855-41B5-96F0-58ADD78EEF2A}"/>
    <dgm:cxn modelId="{831ED15E-60AE-48CB-8231-BB57B0415BDA}" srcId="{C02FA526-1238-43D5-AEB5-A353540207CA}" destId="{46FB1ABA-C2AD-4BE5-8FD1-957710E08460}" srcOrd="3" destOrd="0" parTransId="{9479D6E2-CC1E-44E4-AB55-AA095A1DE8C7}" sibTransId="{97AA686A-D7A7-4A23-889C-1354889655D7}"/>
    <dgm:cxn modelId="{1154CF6A-0DDC-4AFA-BDD6-7AF6B31655FB}" srcId="{C02FA526-1238-43D5-AEB5-A353540207CA}" destId="{CA726757-AFC0-4845-B169-3807503BEB1B}" srcOrd="2" destOrd="0" parTransId="{338F5696-2FF1-4CCE-9143-CB16A9074DA4}" sibTransId="{29D4A72F-9B76-430A-9150-3546C4AAAEF3}"/>
    <dgm:cxn modelId="{28AA77F2-CEFF-42C7-917B-92775EFACE42}" type="presOf" srcId="{CEFB0B8D-CDDE-4C56-B9E2-3C5896FE7029}" destId="{F39DAE67-916A-497E-A486-FB6635E42CE4}" srcOrd="0" destOrd="0" presId="urn:microsoft.com/office/officeart/2008/layout/VerticalCurvedList"/>
    <dgm:cxn modelId="{FF5FC95C-3672-4B61-81F8-FBF365B10D7E}" srcId="{C02FA526-1238-43D5-AEB5-A353540207CA}" destId="{35CDCD48-970E-4B83-ADA6-85196165AD98}" srcOrd="0" destOrd="0" parTransId="{6EBCB543-9614-441F-B30B-0B1D53B6DF90}" sibTransId="{586583B1-BEBC-4D94-9860-0B6E431E12CE}"/>
    <dgm:cxn modelId="{32E47E28-E67D-400F-97F4-D82D361FC266}" type="presOf" srcId="{35CDCD48-970E-4B83-ADA6-85196165AD98}" destId="{2222E8EB-3BBD-4092-9863-E8AE96C922FB}" srcOrd="0" destOrd="0" presId="urn:microsoft.com/office/officeart/2008/layout/VerticalCurvedList"/>
    <dgm:cxn modelId="{4F66AD7F-75D3-42A6-9926-041003E11DC8}" srcId="{C02FA526-1238-43D5-AEB5-A353540207CA}" destId="{16032EA3-2EE7-4357-8102-ED9002371CED}" srcOrd="6" destOrd="0" parTransId="{545DB96D-C4A0-404D-84D2-570EB85D8485}" sibTransId="{D994FBA2-0ABC-46EC-8A6B-DF4F07DF7185}"/>
    <dgm:cxn modelId="{31BA3A1E-5DB8-49C3-9B4A-CCDE72059846}" type="presOf" srcId="{CA726757-AFC0-4845-B169-3807503BEB1B}" destId="{C8A6A9BC-AA0F-4AAE-A5F3-6F02FC226644}" srcOrd="0" destOrd="0" presId="urn:microsoft.com/office/officeart/2008/layout/VerticalCurvedList"/>
    <dgm:cxn modelId="{C867E093-4E6F-4141-A09A-823384AB2D6B}" srcId="{C02FA526-1238-43D5-AEB5-A353540207CA}" destId="{83AB50EF-33FA-43FB-8F4C-664B168CD662}" srcOrd="1" destOrd="0" parTransId="{7C36C022-843C-43DE-ABC1-8B0DEEE58EA5}" sibTransId="{44DD63D5-6978-4BA5-B43A-EADBBC0A3424}"/>
    <dgm:cxn modelId="{CDE03F21-6BFF-4AD0-8910-E51F34C48FCB}" type="presOf" srcId="{46FB1ABA-C2AD-4BE5-8FD1-957710E08460}" destId="{FA4502CA-95F9-4DA0-A081-A7114C1CDA66}" srcOrd="0" destOrd="0" presId="urn:microsoft.com/office/officeart/2008/layout/VerticalCurvedList"/>
    <dgm:cxn modelId="{45635FF8-A33B-470E-ACB8-B30865EB6CCC}" srcId="{C02FA526-1238-43D5-AEB5-A353540207CA}" destId="{A2C2661E-668C-4637-82CC-FBCB679FD36E}" srcOrd="4" destOrd="0" parTransId="{F29758E6-4F07-49AD-BF83-A070FC05D619}" sibTransId="{F65B859F-7EED-41F9-83E5-C8238246F630}"/>
    <dgm:cxn modelId="{F7A0E7E2-5B86-4B0F-B198-88B337051A2C}" type="presOf" srcId="{A2C2661E-668C-4637-82CC-FBCB679FD36E}" destId="{4741B08C-BC36-4629-829F-F25C1D68B713}" srcOrd="0" destOrd="0" presId="urn:microsoft.com/office/officeart/2008/layout/VerticalCurvedList"/>
    <dgm:cxn modelId="{466C8ED2-277E-400D-8E39-6E89BED11D6F}" type="presOf" srcId="{16032EA3-2EE7-4357-8102-ED9002371CED}" destId="{CF5D4DE3-7453-4B5E-91D9-1C1C9573F50D}" srcOrd="0" destOrd="0" presId="urn:microsoft.com/office/officeart/2008/layout/VerticalCurvedList"/>
    <dgm:cxn modelId="{CE1640C5-4932-4556-B2D3-DFDA451E739E}" type="presOf" srcId="{586583B1-BEBC-4D94-9860-0B6E431E12CE}" destId="{7A909D1A-70F2-48D3-AE98-04292558BD65}" srcOrd="0" destOrd="0" presId="urn:microsoft.com/office/officeart/2008/layout/VerticalCurvedList"/>
    <dgm:cxn modelId="{095865FD-A08F-4528-B7F6-2A99E2A59174}" type="presOf" srcId="{C02FA526-1238-43D5-AEB5-A353540207CA}" destId="{A6C8A74C-D992-46F6-A4ED-14715E64B8D2}" srcOrd="0" destOrd="0" presId="urn:microsoft.com/office/officeart/2008/layout/VerticalCurvedList"/>
    <dgm:cxn modelId="{F3798EA2-C94F-4376-BD12-A296C594B328}" type="presOf" srcId="{83AB50EF-33FA-43FB-8F4C-664B168CD662}" destId="{B1455A62-5992-4962-A411-850698F5F351}" srcOrd="0" destOrd="0" presId="urn:microsoft.com/office/officeart/2008/layout/VerticalCurvedList"/>
    <dgm:cxn modelId="{C89F0952-550F-43C6-9612-0E7F9F8D0116}" type="presParOf" srcId="{A6C8A74C-D992-46F6-A4ED-14715E64B8D2}" destId="{B72F8CFE-EB7D-41DD-8CF2-C2DA2E44C844}" srcOrd="0" destOrd="0" presId="urn:microsoft.com/office/officeart/2008/layout/VerticalCurvedList"/>
    <dgm:cxn modelId="{EE023040-5E15-4A56-BE88-F26857D856F4}" type="presParOf" srcId="{B72F8CFE-EB7D-41DD-8CF2-C2DA2E44C844}" destId="{64DB8869-9A28-44F2-B6BC-7863EF1DD7D0}" srcOrd="0" destOrd="0" presId="urn:microsoft.com/office/officeart/2008/layout/VerticalCurvedList"/>
    <dgm:cxn modelId="{35C0B07D-8AB6-4954-A1EE-262A50867DD4}" type="presParOf" srcId="{64DB8869-9A28-44F2-B6BC-7863EF1DD7D0}" destId="{8E7A9078-45C7-4199-A4E4-398E7BFA6318}" srcOrd="0" destOrd="0" presId="urn:microsoft.com/office/officeart/2008/layout/VerticalCurvedList"/>
    <dgm:cxn modelId="{A2E37A82-92E0-4338-A974-D6D0E390D168}" type="presParOf" srcId="{64DB8869-9A28-44F2-B6BC-7863EF1DD7D0}" destId="{7A909D1A-70F2-48D3-AE98-04292558BD65}" srcOrd="1" destOrd="0" presId="urn:microsoft.com/office/officeart/2008/layout/VerticalCurvedList"/>
    <dgm:cxn modelId="{216E89D3-3A48-4C23-B3E6-0DEC4EC3D746}" type="presParOf" srcId="{64DB8869-9A28-44F2-B6BC-7863EF1DD7D0}" destId="{A4B59FFC-F114-4B3E-835A-48F5F9CA1B4E}" srcOrd="2" destOrd="0" presId="urn:microsoft.com/office/officeart/2008/layout/VerticalCurvedList"/>
    <dgm:cxn modelId="{B518800C-07DD-4FA2-B629-1A84EA9DCE84}" type="presParOf" srcId="{64DB8869-9A28-44F2-B6BC-7863EF1DD7D0}" destId="{4F37A623-300F-4794-AC5B-27955611B6CA}" srcOrd="3" destOrd="0" presId="urn:microsoft.com/office/officeart/2008/layout/VerticalCurvedList"/>
    <dgm:cxn modelId="{7A4692BE-6FCC-4CAD-856B-573D35060240}" type="presParOf" srcId="{B72F8CFE-EB7D-41DD-8CF2-C2DA2E44C844}" destId="{2222E8EB-3BBD-4092-9863-E8AE96C922FB}" srcOrd="1" destOrd="0" presId="urn:microsoft.com/office/officeart/2008/layout/VerticalCurvedList"/>
    <dgm:cxn modelId="{13EF2315-5687-45DD-A184-204AC75BF7EE}" type="presParOf" srcId="{B72F8CFE-EB7D-41DD-8CF2-C2DA2E44C844}" destId="{D91800AF-C68D-415A-A40A-D9617A521B49}" srcOrd="2" destOrd="0" presId="urn:microsoft.com/office/officeart/2008/layout/VerticalCurvedList"/>
    <dgm:cxn modelId="{0C104188-5EF3-4A68-B0FD-B85F424EFA45}" type="presParOf" srcId="{D91800AF-C68D-415A-A40A-D9617A521B49}" destId="{40AF8597-82AA-41B9-9935-7CC2834C01AC}" srcOrd="0" destOrd="0" presId="urn:microsoft.com/office/officeart/2008/layout/VerticalCurvedList"/>
    <dgm:cxn modelId="{3EC689C0-6D0A-4563-AF9D-1EA3271AE230}" type="presParOf" srcId="{B72F8CFE-EB7D-41DD-8CF2-C2DA2E44C844}" destId="{B1455A62-5992-4962-A411-850698F5F351}" srcOrd="3" destOrd="0" presId="urn:microsoft.com/office/officeart/2008/layout/VerticalCurvedList"/>
    <dgm:cxn modelId="{EFF5C67F-11EF-466F-8F8A-13486FC78803}" type="presParOf" srcId="{B72F8CFE-EB7D-41DD-8CF2-C2DA2E44C844}" destId="{74D3256E-58BD-417F-92D9-D5C810D0EBF0}" srcOrd="4" destOrd="0" presId="urn:microsoft.com/office/officeart/2008/layout/VerticalCurvedList"/>
    <dgm:cxn modelId="{06FE76A3-CBAD-4793-8FB6-8B1FA0FFAFBB}" type="presParOf" srcId="{74D3256E-58BD-417F-92D9-D5C810D0EBF0}" destId="{DDB3C211-372A-47D9-A879-8E6EBAA0AE57}" srcOrd="0" destOrd="0" presId="urn:microsoft.com/office/officeart/2008/layout/VerticalCurvedList"/>
    <dgm:cxn modelId="{5A779C0B-1FFA-4EA0-8831-2F54DF7B8AEB}" type="presParOf" srcId="{B72F8CFE-EB7D-41DD-8CF2-C2DA2E44C844}" destId="{C8A6A9BC-AA0F-4AAE-A5F3-6F02FC226644}" srcOrd="5" destOrd="0" presId="urn:microsoft.com/office/officeart/2008/layout/VerticalCurvedList"/>
    <dgm:cxn modelId="{FE7AA212-1374-451C-9E9A-1CF91C5DC390}" type="presParOf" srcId="{B72F8CFE-EB7D-41DD-8CF2-C2DA2E44C844}" destId="{A908998E-3A7A-4B0B-8F27-7587E984AA76}" srcOrd="6" destOrd="0" presId="urn:microsoft.com/office/officeart/2008/layout/VerticalCurvedList"/>
    <dgm:cxn modelId="{757AFD87-008A-4E21-B46E-904A6DA89DB7}" type="presParOf" srcId="{A908998E-3A7A-4B0B-8F27-7587E984AA76}" destId="{13B085F1-4DE5-400A-A636-AA91918CB815}" srcOrd="0" destOrd="0" presId="urn:microsoft.com/office/officeart/2008/layout/VerticalCurvedList"/>
    <dgm:cxn modelId="{5A450723-1CA9-487B-A2D6-E0FE26127F45}" type="presParOf" srcId="{B72F8CFE-EB7D-41DD-8CF2-C2DA2E44C844}" destId="{FA4502CA-95F9-4DA0-A081-A7114C1CDA66}" srcOrd="7" destOrd="0" presId="urn:microsoft.com/office/officeart/2008/layout/VerticalCurvedList"/>
    <dgm:cxn modelId="{6F26C7D0-448B-4668-AF45-470E24DBD4E6}" type="presParOf" srcId="{B72F8CFE-EB7D-41DD-8CF2-C2DA2E44C844}" destId="{1722FB8D-253B-411A-A98C-098177456D8C}" srcOrd="8" destOrd="0" presId="urn:microsoft.com/office/officeart/2008/layout/VerticalCurvedList"/>
    <dgm:cxn modelId="{A9D60F75-BFBC-464C-B3BD-F464864B5F07}" type="presParOf" srcId="{1722FB8D-253B-411A-A98C-098177456D8C}" destId="{2243FFA4-43F9-4C50-A164-C91E49BF6F20}" srcOrd="0" destOrd="0" presId="urn:microsoft.com/office/officeart/2008/layout/VerticalCurvedList"/>
    <dgm:cxn modelId="{CBAD333C-2D56-4781-8511-18A943B6E878}" type="presParOf" srcId="{B72F8CFE-EB7D-41DD-8CF2-C2DA2E44C844}" destId="{4741B08C-BC36-4629-829F-F25C1D68B713}" srcOrd="9" destOrd="0" presId="urn:microsoft.com/office/officeart/2008/layout/VerticalCurvedList"/>
    <dgm:cxn modelId="{0AB3EF11-A4FE-4E2A-B16B-B11799F54FF1}" type="presParOf" srcId="{B72F8CFE-EB7D-41DD-8CF2-C2DA2E44C844}" destId="{206A031F-5B1F-4800-B4A4-2A899AB91A8F}" srcOrd="10" destOrd="0" presId="urn:microsoft.com/office/officeart/2008/layout/VerticalCurvedList"/>
    <dgm:cxn modelId="{2430F22E-FA75-4ADF-8FBF-F751FFFAB842}" type="presParOf" srcId="{206A031F-5B1F-4800-B4A4-2A899AB91A8F}" destId="{119B35DF-B1B5-452C-BFDF-B3758EA7C49F}" srcOrd="0" destOrd="0" presId="urn:microsoft.com/office/officeart/2008/layout/VerticalCurvedList"/>
    <dgm:cxn modelId="{DD783B4C-3A94-46B7-A2CB-62CA99C1C752}" type="presParOf" srcId="{B72F8CFE-EB7D-41DD-8CF2-C2DA2E44C844}" destId="{F39DAE67-916A-497E-A486-FB6635E42CE4}" srcOrd="11" destOrd="0" presId="urn:microsoft.com/office/officeart/2008/layout/VerticalCurvedList"/>
    <dgm:cxn modelId="{8D26AC18-76EF-4476-B89D-38DDDDCCF259}" type="presParOf" srcId="{B72F8CFE-EB7D-41DD-8CF2-C2DA2E44C844}" destId="{139F6192-2B18-495B-8A70-3AF3BBCB36AF}" srcOrd="12" destOrd="0" presId="urn:microsoft.com/office/officeart/2008/layout/VerticalCurvedList"/>
    <dgm:cxn modelId="{82F6CF4D-1C6D-4AC9-AB8E-39E466896EEA}" type="presParOf" srcId="{139F6192-2B18-495B-8A70-3AF3BBCB36AF}" destId="{8E1B7532-0446-4BEB-A991-9AF908661E11}" srcOrd="0" destOrd="0" presId="urn:microsoft.com/office/officeart/2008/layout/VerticalCurvedList"/>
    <dgm:cxn modelId="{32D1818A-F565-4CD4-AE38-179AF44494BB}" type="presParOf" srcId="{B72F8CFE-EB7D-41DD-8CF2-C2DA2E44C844}" destId="{CF5D4DE3-7453-4B5E-91D9-1C1C9573F50D}" srcOrd="13" destOrd="0" presId="urn:microsoft.com/office/officeart/2008/layout/VerticalCurvedList"/>
    <dgm:cxn modelId="{A10151BD-B1DB-4130-9E53-EC2637DB50D8}" type="presParOf" srcId="{B72F8CFE-EB7D-41DD-8CF2-C2DA2E44C844}" destId="{1BC0CCB0-8BCB-4FAC-B080-FBC9DEB26D1D}" srcOrd="14" destOrd="0" presId="urn:microsoft.com/office/officeart/2008/layout/VerticalCurvedList"/>
    <dgm:cxn modelId="{C5C28868-0FF8-4D4D-B2CA-7F58A4969913}" type="presParOf" srcId="{1BC0CCB0-8BCB-4FAC-B080-FBC9DEB26D1D}" destId="{32EAD87F-DBBC-47FB-B88E-6072D2F23142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D70EB5-5C48-430F-92D4-1843EDEDC334}" type="doc">
      <dgm:prSet loTypeId="urn:microsoft.com/office/officeart/2005/8/layout/equation1" loCatId="process" qsTypeId="urn:microsoft.com/office/officeart/2005/8/quickstyle/simple5" qsCatId="simple" csTypeId="urn:microsoft.com/office/officeart/2005/8/colors/colorful1" csCatId="colorful" phldr="1"/>
      <dgm:spPr/>
    </dgm:pt>
    <dgm:pt modelId="{266DAB7D-14F9-4316-A5F7-CEC8D383D88E}">
      <dgm:prSet phldrT="[Texte]"/>
      <dgm:spPr/>
      <dgm:t>
        <a:bodyPr/>
        <a:lstStyle/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Acquisition de connaissances spécifiques</a:t>
          </a:r>
        </a:p>
      </dgm:t>
    </dgm:pt>
    <dgm:pt modelId="{0894727D-6436-4D9C-B512-C86F16835B07}" type="parTrans" cxnId="{5F5C46D0-5F53-45B4-8608-99563F9816B9}">
      <dgm:prSet/>
      <dgm:spPr/>
      <dgm:t>
        <a:bodyPr/>
        <a:lstStyle/>
        <a:p>
          <a:endParaRPr lang="fr-FR"/>
        </a:p>
      </dgm:t>
    </dgm:pt>
    <dgm:pt modelId="{DB872AF7-9FB8-4FA5-9B50-9D3393C634F1}" type="sibTrans" cxnId="{5F5C46D0-5F53-45B4-8608-99563F9816B9}">
      <dgm:prSet/>
      <dgm:spPr>
        <a:solidFill>
          <a:srgbClr val="FF0000"/>
        </a:solidFill>
      </dgm:spPr>
      <dgm:t>
        <a:bodyPr/>
        <a:lstStyle/>
        <a:p>
          <a:endParaRPr lang="fr-FR"/>
        </a:p>
      </dgm:t>
    </dgm:pt>
    <dgm:pt modelId="{FA374121-04E5-4413-A876-73AFE6FF6A96}">
      <dgm:prSet phldrT="[Texte]"/>
      <dgm:spPr/>
      <dgm:t>
        <a:bodyPr/>
        <a:lstStyle/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Supervision d'une séance d'ETP dans la structure de l'apprenant par un formateur du RoFSED</a:t>
          </a:r>
        </a:p>
      </dgm:t>
    </dgm:pt>
    <dgm:pt modelId="{1812B90E-F1FA-49AE-A43E-131443A3B3D6}" type="parTrans" cxnId="{36F4A495-DA15-4467-A771-30F5EC7CBC34}">
      <dgm:prSet/>
      <dgm:spPr/>
      <dgm:t>
        <a:bodyPr/>
        <a:lstStyle/>
        <a:p>
          <a:endParaRPr lang="fr-FR"/>
        </a:p>
      </dgm:t>
    </dgm:pt>
    <dgm:pt modelId="{A521C10C-5C50-4546-81D9-762AAFFFB63C}" type="sibTrans" cxnId="{36F4A495-DA15-4467-A771-30F5EC7CBC34}">
      <dgm:prSet/>
      <dgm:spPr>
        <a:solidFill>
          <a:srgbClr val="00B050"/>
        </a:solidFill>
      </dgm:spPr>
      <dgm:t>
        <a:bodyPr/>
        <a:lstStyle/>
        <a:p>
          <a:endParaRPr lang="fr-FR"/>
        </a:p>
      </dgm:t>
    </dgm:pt>
    <dgm:pt modelId="{0BDB8871-7A5F-412F-AF10-F5C81A6674A9}">
      <dgm:prSet phldrT="[Texte]"/>
      <dgm:spPr/>
      <dgm:t>
        <a:bodyPr/>
        <a:lstStyle/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Retour d'expérience à distance de la formation</a:t>
          </a:r>
        </a:p>
      </dgm:t>
    </dgm:pt>
    <dgm:pt modelId="{ABB25830-FBB9-4F8B-8379-9DF072FDF623}" type="parTrans" cxnId="{30D7E40A-4243-40FD-9CFC-39806319CC93}">
      <dgm:prSet/>
      <dgm:spPr/>
      <dgm:t>
        <a:bodyPr/>
        <a:lstStyle/>
        <a:p>
          <a:endParaRPr lang="fr-FR"/>
        </a:p>
      </dgm:t>
    </dgm:pt>
    <dgm:pt modelId="{E3192BC2-36B9-43D2-8B1B-F1DBFB2B2B46}" type="sibTrans" cxnId="{30D7E40A-4243-40FD-9CFC-39806319CC93}">
      <dgm:prSet/>
      <dgm:spPr/>
      <dgm:t>
        <a:bodyPr/>
        <a:lstStyle/>
        <a:p>
          <a:endParaRPr lang="fr-FR"/>
        </a:p>
      </dgm:t>
    </dgm:pt>
    <dgm:pt modelId="{EAF23E0A-3EDD-48A1-A9BF-E281F2ECEB65}" type="pres">
      <dgm:prSet presAssocID="{F0D70EB5-5C48-430F-92D4-1843EDEDC334}" presName="linearFlow" presStyleCnt="0">
        <dgm:presLayoutVars>
          <dgm:dir/>
          <dgm:resizeHandles val="exact"/>
        </dgm:presLayoutVars>
      </dgm:prSet>
      <dgm:spPr/>
    </dgm:pt>
    <dgm:pt modelId="{4A0BDB17-22A8-487A-B3BB-DC629409C738}" type="pres">
      <dgm:prSet presAssocID="{266DAB7D-14F9-4316-A5F7-CEC8D383D88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5C75C6F-B446-46C0-92E2-92CF31BE5723}" type="pres">
      <dgm:prSet presAssocID="{DB872AF7-9FB8-4FA5-9B50-9D3393C634F1}" presName="spacerL" presStyleCnt="0"/>
      <dgm:spPr/>
    </dgm:pt>
    <dgm:pt modelId="{CD91A0B6-DFF3-4589-AAB6-20506E62AE77}" type="pres">
      <dgm:prSet presAssocID="{DB872AF7-9FB8-4FA5-9B50-9D3393C634F1}" presName="sibTrans" presStyleLbl="sibTrans2D1" presStyleIdx="0" presStyleCnt="2"/>
      <dgm:spPr/>
      <dgm:t>
        <a:bodyPr/>
        <a:lstStyle/>
        <a:p>
          <a:endParaRPr lang="fr-FR"/>
        </a:p>
      </dgm:t>
    </dgm:pt>
    <dgm:pt modelId="{2F2C1E13-7B92-441E-92F4-33A4A5979242}" type="pres">
      <dgm:prSet presAssocID="{DB872AF7-9FB8-4FA5-9B50-9D3393C634F1}" presName="spacerR" presStyleCnt="0"/>
      <dgm:spPr/>
    </dgm:pt>
    <dgm:pt modelId="{F212157D-5DF7-4698-862A-0F52CA6A35AC}" type="pres">
      <dgm:prSet presAssocID="{FA374121-04E5-4413-A876-73AFE6FF6A9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487076C-AAF0-4D42-9A0C-74E6146BFB4D}" type="pres">
      <dgm:prSet presAssocID="{A521C10C-5C50-4546-81D9-762AAFFFB63C}" presName="spacerL" presStyleCnt="0"/>
      <dgm:spPr/>
    </dgm:pt>
    <dgm:pt modelId="{499A91B6-A898-42DD-9567-47EF2481768C}" type="pres">
      <dgm:prSet presAssocID="{A521C10C-5C50-4546-81D9-762AAFFFB63C}" presName="sibTrans" presStyleLbl="sibTrans2D1" presStyleIdx="1" presStyleCnt="2"/>
      <dgm:spPr>
        <a:prstGeom prst="mathPlus">
          <a:avLst/>
        </a:prstGeom>
      </dgm:spPr>
      <dgm:t>
        <a:bodyPr/>
        <a:lstStyle/>
        <a:p>
          <a:endParaRPr lang="fr-FR"/>
        </a:p>
      </dgm:t>
    </dgm:pt>
    <dgm:pt modelId="{06B6D116-A8B7-4823-96F9-81857A14957C}" type="pres">
      <dgm:prSet presAssocID="{A521C10C-5C50-4546-81D9-762AAFFFB63C}" presName="spacerR" presStyleCnt="0"/>
      <dgm:spPr/>
    </dgm:pt>
    <dgm:pt modelId="{CEBB1F1D-6867-46BE-9EB2-7480AD2FBA74}" type="pres">
      <dgm:prSet presAssocID="{0BDB8871-7A5F-412F-AF10-F5C81A6674A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4C579E7-7760-4352-AE9F-3803C0263651}" type="presOf" srcId="{0BDB8871-7A5F-412F-AF10-F5C81A6674A9}" destId="{CEBB1F1D-6867-46BE-9EB2-7480AD2FBA74}" srcOrd="0" destOrd="0" presId="urn:microsoft.com/office/officeart/2005/8/layout/equation1"/>
    <dgm:cxn modelId="{34AC69CE-8385-488E-A7C2-81DDCE063A22}" type="presOf" srcId="{F0D70EB5-5C48-430F-92D4-1843EDEDC334}" destId="{EAF23E0A-3EDD-48A1-A9BF-E281F2ECEB65}" srcOrd="0" destOrd="0" presId="urn:microsoft.com/office/officeart/2005/8/layout/equation1"/>
    <dgm:cxn modelId="{89DCBF96-0B6C-4D03-9B57-EA3BA7993E27}" type="presOf" srcId="{A521C10C-5C50-4546-81D9-762AAFFFB63C}" destId="{499A91B6-A898-42DD-9567-47EF2481768C}" srcOrd="0" destOrd="0" presId="urn:microsoft.com/office/officeart/2005/8/layout/equation1"/>
    <dgm:cxn modelId="{36F4A495-DA15-4467-A771-30F5EC7CBC34}" srcId="{F0D70EB5-5C48-430F-92D4-1843EDEDC334}" destId="{FA374121-04E5-4413-A876-73AFE6FF6A96}" srcOrd="1" destOrd="0" parTransId="{1812B90E-F1FA-49AE-A43E-131443A3B3D6}" sibTransId="{A521C10C-5C50-4546-81D9-762AAFFFB63C}"/>
    <dgm:cxn modelId="{30D7E40A-4243-40FD-9CFC-39806319CC93}" srcId="{F0D70EB5-5C48-430F-92D4-1843EDEDC334}" destId="{0BDB8871-7A5F-412F-AF10-F5C81A6674A9}" srcOrd="2" destOrd="0" parTransId="{ABB25830-FBB9-4F8B-8379-9DF072FDF623}" sibTransId="{E3192BC2-36B9-43D2-8B1B-F1DBFB2B2B46}"/>
    <dgm:cxn modelId="{234F37A8-7378-4F38-81CA-B9CD90D61864}" type="presOf" srcId="{DB872AF7-9FB8-4FA5-9B50-9D3393C634F1}" destId="{CD91A0B6-DFF3-4589-AAB6-20506E62AE77}" srcOrd="0" destOrd="0" presId="urn:microsoft.com/office/officeart/2005/8/layout/equation1"/>
    <dgm:cxn modelId="{FA371687-802C-43D9-8D4F-FBB0E240A793}" type="presOf" srcId="{266DAB7D-14F9-4316-A5F7-CEC8D383D88E}" destId="{4A0BDB17-22A8-487A-B3BB-DC629409C738}" srcOrd="0" destOrd="0" presId="urn:microsoft.com/office/officeart/2005/8/layout/equation1"/>
    <dgm:cxn modelId="{5654FA9A-12EE-4DF7-BB3D-A249913C52DE}" type="presOf" srcId="{FA374121-04E5-4413-A876-73AFE6FF6A96}" destId="{F212157D-5DF7-4698-862A-0F52CA6A35AC}" srcOrd="0" destOrd="0" presId="urn:microsoft.com/office/officeart/2005/8/layout/equation1"/>
    <dgm:cxn modelId="{5F5C46D0-5F53-45B4-8608-99563F9816B9}" srcId="{F0D70EB5-5C48-430F-92D4-1843EDEDC334}" destId="{266DAB7D-14F9-4316-A5F7-CEC8D383D88E}" srcOrd="0" destOrd="0" parTransId="{0894727D-6436-4D9C-B512-C86F16835B07}" sibTransId="{DB872AF7-9FB8-4FA5-9B50-9D3393C634F1}"/>
    <dgm:cxn modelId="{19FD38FE-66BB-4570-8406-B65D5E0DC0B5}" type="presParOf" srcId="{EAF23E0A-3EDD-48A1-A9BF-E281F2ECEB65}" destId="{4A0BDB17-22A8-487A-B3BB-DC629409C738}" srcOrd="0" destOrd="0" presId="urn:microsoft.com/office/officeart/2005/8/layout/equation1"/>
    <dgm:cxn modelId="{4A1F3207-2DEC-4113-B460-66BC2CF4CB83}" type="presParOf" srcId="{EAF23E0A-3EDD-48A1-A9BF-E281F2ECEB65}" destId="{55C75C6F-B446-46C0-92E2-92CF31BE5723}" srcOrd="1" destOrd="0" presId="urn:microsoft.com/office/officeart/2005/8/layout/equation1"/>
    <dgm:cxn modelId="{0C58EBED-01D3-410F-B0E5-2FD270C82E2D}" type="presParOf" srcId="{EAF23E0A-3EDD-48A1-A9BF-E281F2ECEB65}" destId="{CD91A0B6-DFF3-4589-AAB6-20506E62AE77}" srcOrd="2" destOrd="0" presId="urn:microsoft.com/office/officeart/2005/8/layout/equation1"/>
    <dgm:cxn modelId="{C8CE73DC-1DBF-4BF5-B6AA-C4A509E24EB2}" type="presParOf" srcId="{EAF23E0A-3EDD-48A1-A9BF-E281F2ECEB65}" destId="{2F2C1E13-7B92-441E-92F4-33A4A5979242}" srcOrd="3" destOrd="0" presId="urn:microsoft.com/office/officeart/2005/8/layout/equation1"/>
    <dgm:cxn modelId="{092083C4-73FC-43F6-8215-8D4EB55A95E4}" type="presParOf" srcId="{EAF23E0A-3EDD-48A1-A9BF-E281F2ECEB65}" destId="{F212157D-5DF7-4698-862A-0F52CA6A35AC}" srcOrd="4" destOrd="0" presId="urn:microsoft.com/office/officeart/2005/8/layout/equation1"/>
    <dgm:cxn modelId="{D83BE6C9-B84B-45C6-8847-2E1103A97E6F}" type="presParOf" srcId="{EAF23E0A-3EDD-48A1-A9BF-E281F2ECEB65}" destId="{C487076C-AAF0-4D42-9A0C-74E6146BFB4D}" srcOrd="5" destOrd="0" presId="urn:microsoft.com/office/officeart/2005/8/layout/equation1"/>
    <dgm:cxn modelId="{26D40DF6-D540-4ACD-8F28-9FA4B9B37225}" type="presParOf" srcId="{EAF23E0A-3EDD-48A1-A9BF-E281F2ECEB65}" destId="{499A91B6-A898-42DD-9567-47EF2481768C}" srcOrd="6" destOrd="0" presId="urn:microsoft.com/office/officeart/2005/8/layout/equation1"/>
    <dgm:cxn modelId="{1B8237DD-0095-4514-8CF1-EF266F9361F0}" type="presParOf" srcId="{EAF23E0A-3EDD-48A1-A9BF-E281F2ECEB65}" destId="{06B6D116-A8B7-4823-96F9-81857A14957C}" srcOrd="7" destOrd="0" presId="urn:microsoft.com/office/officeart/2005/8/layout/equation1"/>
    <dgm:cxn modelId="{AE4D183F-EDC8-4506-A04C-486BE76CD837}" type="presParOf" srcId="{EAF23E0A-3EDD-48A1-A9BF-E281F2ECEB65}" destId="{CEBB1F1D-6867-46BE-9EB2-7480AD2FBA74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19A039E-5AD2-400F-B341-8B210E2A368D}" type="doc">
      <dgm:prSet loTypeId="urn:microsoft.com/office/officeart/2005/8/layout/process4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5198F093-3AC2-40ED-939E-72540543023D}">
      <dgm:prSet phldrT="[Texte]"/>
      <dgm:spPr/>
      <dgm:t>
        <a:bodyPr/>
        <a:lstStyle/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Session 1 : Comprendre la démarche en ETP</a:t>
          </a:r>
        </a:p>
      </dgm:t>
    </dgm:pt>
    <dgm:pt modelId="{5C87B403-8872-4BE7-A58E-635CDF5E6B17}" type="parTrans" cxnId="{042F0FAA-3E8D-4A1F-BC54-498A1D0A996D}">
      <dgm:prSet/>
      <dgm:spPr/>
      <dgm:t>
        <a:bodyPr/>
        <a:lstStyle/>
        <a:p>
          <a:endParaRPr lang="fr-FR"/>
        </a:p>
      </dgm:t>
    </dgm:pt>
    <dgm:pt modelId="{6BA3A59B-35D4-4049-B7B8-D56869044F85}" type="sibTrans" cxnId="{042F0FAA-3E8D-4A1F-BC54-498A1D0A996D}">
      <dgm:prSet/>
      <dgm:spPr/>
      <dgm:t>
        <a:bodyPr/>
        <a:lstStyle/>
        <a:p>
          <a:endParaRPr lang="fr-FR"/>
        </a:p>
      </dgm:t>
    </dgm:pt>
    <dgm:pt modelId="{25AB2840-A353-4697-9819-5DDFBFFD3102}">
      <dgm:prSet phldrT="[Texte]" custT="1"/>
      <dgm:spPr/>
      <dgm:t>
        <a:bodyPr/>
        <a:lstStyle/>
        <a:p>
          <a:r>
            <a:rPr lang="fr-FR" sz="700" b="1">
              <a:latin typeface="Times New Roman" panose="02020603050405020304" pitchFamily="18" charset="0"/>
              <a:cs typeface="Times New Roman" panose="02020603050405020304" pitchFamily="18" charset="0"/>
            </a:rPr>
            <a:t>ETP centrée sur le patient</a:t>
          </a:r>
          <a:endParaRPr lang="fr-FR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fr-FR" sz="700">
              <a:latin typeface="Times New Roman" panose="02020603050405020304" pitchFamily="18" charset="0"/>
              <a:cs typeface="Times New Roman" panose="02020603050405020304" pitchFamily="18" charset="0"/>
            </a:rPr>
            <a:t> - Définir le soin, la santé, la maladie chronique, l’</a:t>
          </a:r>
          <a:r>
            <a:rPr lang="fr-FR" sz="700" b="1">
              <a:latin typeface="Times New Roman" panose="02020603050405020304" pitchFamily="18" charset="0"/>
              <a:cs typeface="Times New Roman" panose="02020603050405020304" pitchFamily="18" charset="0"/>
            </a:rPr>
            <a:t>éducation à la santé</a:t>
          </a:r>
          <a:endParaRPr lang="fr-FR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fr-FR" sz="700">
              <a:latin typeface="Times New Roman" panose="02020603050405020304" pitchFamily="18" charset="0"/>
              <a:cs typeface="Times New Roman" panose="02020603050405020304" pitchFamily="18" charset="0"/>
            </a:rPr>
            <a:t>- L’ETP : définition, finalités, principes</a:t>
          </a:r>
        </a:p>
        <a:p>
          <a:r>
            <a:rPr lang="fr-FR" sz="700">
              <a:latin typeface="Times New Roman" panose="02020603050405020304" pitchFamily="18" charset="0"/>
              <a:cs typeface="Times New Roman" panose="02020603050405020304" pitchFamily="18" charset="0"/>
            </a:rPr>
            <a:t>- Les </a:t>
          </a:r>
          <a:r>
            <a:rPr lang="fr-FR" sz="700" b="1">
              <a:latin typeface="Times New Roman" panose="02020603050405020304" pitchFamily="18" charset="0"/>
              <a:cs typeface="Times New Roman" panose="02020603050405020304" pitchFamily="18" charset="0"/>
            </a:rPr>
            <a:t>postures et compétences </a:t>
          </a:r>
          <a:r>
            <a:rPr lang="fr-FR" sz="700">
              <a:latin typeface="Times New Roman" panose="02020603050405020304" pitchFamily="18" charset="0"/>
              <a:cs typeface="Times New Roman" panose="02020603050405020304" pitchFamily="18" charset="0"/>
            </a:rPr>
            <a:t>soignantes en ETP</a:t>
          </a:r>
        </a:p>
      </dgm:t>
    </dgm:pt>
    <dgm:pt modelId="{77860FD9-D2CB-4979-A189-731E5891BB49}" type="parTrans" cxnId="{3273ED07-08DB-490F-8913-64505E8AE6C9}">
      <dgm:prSet/>
      <dgm:spPr/>
      <dgm:t>
        <a:bodyPr/>
        <a:lstStyle/>
        <a:p>
          <a:endParaRPr lang="fr-FR"/>
        </a:p>
      </dgm:t>
    </dgm:pt>
    <dgm:pt modelId="{F9A0BF1C-4112-4D75-9111-1C8A9D4DC3B5}" type="sibTrans" cxnId="{3273ED07-08DB-490F-8913-64505E8AE6C9}">
      <dgm:prSet/>
      <dgm:spPr/>
      <dgm:t>
        <a:bodyPr/>
        <a:lstStyle/>
        <a:p>
          <a:endParaRPr lang="fr-FR"/>
        </a:p>
      </dgm:t>
    </dgm:pt>
    <dgm:pt modelId="{52F72D35-C15C-4D3E-B134-8F8371751DA5}">
      <dgm:prSet phldrT="[Texte]" custT="1"/>
      <dgm:spPr/>
      <dgm:t>
        <a:bodyPr/>
        <a:lstStyle/>
        <a:p>
          <a:r>
            <a:rPr lang="fr-FR" sz="700" b="1">
              <a:latin typeface="Times New Roman" panose="02020603050405020304" pitchFamily="18" charset="0"/>
              <a:cs typeface="Times New Roman" panose="02020603050405020304" pitchFamily="18" charset="0"/>
            </a:rPr>
            <a:t>A partir des compétences de chacun, formuler des objectifs adaptés</a:t>
          </a:r>
          <a:endParaRPr lang="fr-FR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fr-FR" sz="700">
              <a:latin typeface="Times New Roman" panose="02020603050405020304" pitchFamily="18" charset="0"/>
              <a:cs typeface="Times New Roman" panose="02020603050405020304" pitchFamily="18" charset="0"/>
            </a:rPr>
            <a:t>- Les compétences des patients</a:t>
          </a:r>
        </a:p>
        <a:p>
          <a:r>
            <a:rPr lang="fr-FR" sz="700">
              <a:latin typeface="Times New Roman" panose="02020603050405020304" pitchFamily="18" charset="0"/>
              <a:cs typeface="Times New Roman" panose="02020603050405020304" pitchFamily="18" charset="0"/>
            </a:rPr>
            <a:t>- Les modèles d’</a:t>
          </a:r>
          <a:r>
            <a:rPr lang="fr-FR" sz="700" b="1">
              <a:latin typeface="Times New Roman" panose="02020603050405020304" pitchFamily="18" charset="0"/>
              <a:cs typeface="Times New Roman" panose="02020603050405020304" pitchFamily="18" charset="0"/>
            </a:rPr>
            <a:t>apprentissages </a:t>
          </a:r>
          <a:r>
            <a:rPr lang="fr-FR" sz="700">
              <a:latin typeface="Times New Roman" panose="02020603050405020304" pitchFamily="18" charset="0"/>
              <a:cs typeface="Times New Roman" panose="02020603050405020304" pitchFamily="18" charset="0"/>
            </a:rPr>
            <a:t>et les compétences pédagogiques</a:t>
          </a:r>
        </a:p>
        <a:p>
          <a:r>
            <a:rPr lang="fr-FR" sz="700">
              <a:latin typeface="Times New Roman" panose="02020603050405020304" pitchFamily="18" charset="0"/>
              <a:cs typeface="Times New Roman" panose="02020603050405020304" pitchFamily="18" charset="0"/>
            </a:rPr>
            <a:t>- Le </a:t>
          </a:r>
          <a:r>
            <a:rPr lang="fr-FR" sz="700" b="1">
              <a:latin typeface="Times New Roman" panose="02020603050405020304" pitchFamily="18" charset="0"/>
              <a:cs typeface="Times New Roman" panose="02020603050405020304" pitchFamily="18" charset="0"/>
            </a:rPr>
            <a:t>bilan éducatif partagé </a:t>
          </a:r>
          <a:r>
            <a:rPr lang="fr-FR" sz="700">
              <a:latin typeface="Times New Roman" panose="02020603050405020304" pitchFamily="18" charset="0"/>
              <a:cs typeface="Times New Roman" panose="02020603050405020304" pitchFamily="18" charset="0"/>
            </a:rPr>
            <a:t>: buts, principes et rédaction d’une trame d’entretien</a:t>
          </a:r>
        </a:p>
      </dgm:t>
    </dgm:pt>
    <dgm:pt modelId="{64FD0090-6811-4B63-A94C-1056AD082BD5}" type="parTrans" cxnId="{EC04E2CC-B3FE-4C18-875B-F207E4A02ACF}">
      <dgm:prSet/>
      <dgm:spPr/>
      <dgm:t>
        <a:bodyPr/>
        <a:lstStyle/>
        <a:p>
          <a:endParaRPr lang="fr-FR"/>
        </a:p>
      </dgm:t>
    </dgm:pt>
    <dgm:pt modelId="{76319A2C-E110-49DF-8E7D-774B19F53204}" type="sibTrans" cxnId="{EC04E2CC-B3FE-4C18-875B-F207E4A02ACF}">
      <dgm:prSet/>
      <dgm:spPr/>
      <dgm:t>
        <a:bodyPr/>
        <a:lstStyle/>
        <a:p>
          <a:endParaRPr lang="fr-FR"/>
        </a:p>
      </dgm:t>
    </dgm:pt>
    <dgm:pt modelId="{331E371F-D3D4-41C6-9A81-10930ECB54CF}">
      <dgm:prSet phldrT="[Texte]"/>
      <dgm:spPr/>
      <dgm:t>
        <a:bodyPr/>
        <a:lstStyle/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Session 2: Construire une séance d'ETP</a:t>
          </a:r>
        </a:p>
      </dgm:t>
    </dgm:pt>
    <dgm:pt modelId="{CCC36C90-B5FF-4EAF-84C4-98C13448880B}" type="parTrans" cxnId="{7FEB4F14-0CBC-4622-AD8F-BECA79CAC255}">
      <dgm:prSet/>
      <dgm:spPr/>
      <dgm:t>
        <a:bodyPr/>
        <a:lstStyle/>
        <a:p>
          <a:endParaRPr lang="fr-FR"/>
        </a:p>
      </dgm:t>
    </dgm:pt>
    <dgm:pt modelId="{05F4E837-7274-4AD0-99B7-13739B5975DA}" type="sibTrans" cxnId="{7FEB4F14-0CBC-4622-AD8F-BECA79CAC255}">
      <dgm:prSet/>
      <dgm:spPr/>
      <dgm:t>
        <a:bodyPr/>
        <a:lstStyle/>
        <a:p>
          <a:endParaRPr lang="fr-FR"/>
        </a:p>
      </dgm:t>
    </dgm:pt>
    <dgm:pt modelId="{8292A7CA-6944-4E19-84F5-5336E249AC0F}">
      <dgm:prSet phldrT="[Texte]"/>
      <dgm:spPr/>
      <dgm:t>
        <a:bodyPr/>
        <a:lstStyle/>
        <a:p>
          <a:r>
            <a:rPr lang="fr-FR" b="1">
              <a:latin typeface="Times New Roman" panose="02020603050405020304" pitchFamily="18" charset="0"/>
              <a:cs typeface="Times New Roman" panose="02020603050405020304" pitchFamily="18" charset="0"/>
            </a:rPr>
            <a:t>Préparer une séance</a:t>
          </a:r>
          <a:endParaRPr lang="fr-FR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- Un programme et une séance en ETP : théorie</a:t>
          </a:r>
        </a:p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- La </a:t>
          </a:r>
          <a:r>
            <a:rPr lang="fr-FR" b="1">
              <a:latin typeface="Times New Roman" panose="02020603050405020304" pitchFamily="18" charset="0"/>
              <a:cs typeface="Times New Roman" panose="02020603050405020304" pitchFamily="18" charset="0"/>
            </a:rPr>
            <a:t>planification</a:t>
          </a:r>
          <a:endParaRPr lang="fr-FR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- Les techniques d’</a:t>
          </a:r>
          <a:r>
            <a:rPr lang="fr-FR" b="1">
              <a:latin typeface="Times New Roman" panose="02020603050405020304" pitchFamily="18" charset="0"/>
              <a:cs typeface="Times New Roman" panose="02020603050405020304" pitchFamily="18" charset="0"/>
            </a:rPr>
            <a:t>animation</a:t>
          </a:r>
          <a:endParaRPr lang="fr-F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A7DA03-AEAD-4BF6-A6E1-17DE1D6A262D}" type="parTrans" cxnId="{4A6BBC94-9E11-4EF6-BB6A-9F72BECF7165}">
      <dgm:prSet/>
      <dgm:spPr/>
      <dgm:t>
        <a:bodyPr/>
        <a:lstStyle/>
        <a:p>
          <a:endParaRPr lang="fr-FR"/>
        </a:p>
      </dgm:t>
    </dgm:pt>
    <dgm:pt modelId="{23C2B478-8A1F-402D-A7C2-06AEDBADD444}" type="sibTrans" cxnId="{4A6BBC94-9E11-4EF6-BB6A-9F72BECF7165}">
      <dgm:prSet/>
      <dgm:spPr/>
      <dgm:t>
        <a:bodyPr/>
        <a:lstStyle/>
        <a:p>
          <a:endParaRPr lang="fr-FR"/>
        </a:p>
      </dgm:t>
    </dgm:pt>
    <dgm:pt modelId="{329BF184-420B-423F-84EB-90BDD71B8138}">
      <dgm:prSet phldrT="[Texte]"/>
      <dgm:spPr/>
      <dgm:t>
        <a:bodyPr/>
        <a:lstStyle/>
        <a:p>
          <a:r>
            <a:rPr lang="fr-FR" b="1">
              <a:latin typeface="Times New Roman" panose="02020603050405020304" pitchFamily="18" charset="0"/>
              <a:cs typeface="Times New Roman" panose="02020603050405020304" pitchFamily="18" charset="0"/>
            </a:rPr>
            <a:t>Rédiger un guide</a:t>
          </a:r>
          <a:endParaRPr lang="fr-FR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- Fixer des </a:t>
          </a:r>
          <a:r>
            <a:rPr lang="fr-FR" b="1">
              <a:latin typeface="Times New Roman" panose="02020603050405020304" pitchFamily="18" charset="0"/>
              <a:cs typeface="Times New Roman" panose="02020603050405020304" pitchFamily="18" charset="0"/>
            </a:rPr>
            <a:t>objectifs </a:t>
          </a:r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adaptés</a:t>
          </a:r>
        </a:p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- Les outils en ETP</a:t>
          </a:r>
        </a:p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- L’</a:t>
          </a:r>
          <a:r>
            <a:rPr lang="fr-FR" b="1">
              <a:latin typeface="Times New Roman" panose="02020603050405020304" pitchFamily="18" charset="0"/>
              <a:cs typeface="Times New Roman" panose="02020603050405020304" pitchFamily="18" charset="0"/>
            </a:rPr>
            <a:t>Evaluation</a:t>
          </a:r>
          <a:endParaRPr lang="fr-F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3B0105-5192-4E7F-A40A-2B4124833F6F}" type="parTrans" cxnId="{CB83A25D-823B-43E7-9FEC-0B56A3E08928}">
      <dgm:prSet/>
      <dgm:spPr/>
      <dgm:t>
        <a:bodyPr/>
        <a:lstStyle/>
        <a:p>
          <a:endParaRPr lang="fr-FR"/>
        </a:p>
      </dgm:t>
    </dgm:pt>
    <dgm:pt modelId="{9568BE5C-33B1-4A37-89E7-5AB01584A37B}" type="sibTrans" cxnId="{CB83A25D-823B-43E7-9FEC-0B56A3E08928}">
      <dgm:prSet/>
      <dgm:spPr/>
      <dgm:t>
        <a:bodyPr/>
        <a:lstStyle/>
        <a:p>
          <a:endParaRPr lang="fr-FR"/>
        </a:p>
      </dgm:t>
    </dgm:pt>
    <dgm:pt modelId="{643F3345-394E-4CAA-BA58-1BFABFA5C940}">
      <dgm:prSet phldrT="[Texte]"/>
      <dgm:spPr/>
      <dgm:t>
        <a:bodyPr/>
        <a:lstStyle/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Session 3 : Mise en perspective de la pratique en ETP</a:t>
          </a:r>
        </a:p>
      </dgm:t>
    </dgm:pt>
    <dgm:pt modelId="{E7E95478-73BE-4ADF-AB9F-E3D10E03F238}" type="parTrans" cxnId="{6755389B-B86A-4123-9693-8A1351AEFF37}">
      <dgm:prSet/>
      <dgm:spPr/>
      <dgm:t>
        <a:bodyPr/>
        <a:lstStyle/>
        <a:p>
          <a:endParaRPr lang="fr-FR"/>
        </a:p>
      </dgm:t>
    </dgm:pt>
    <dgm:pt modelId="{FDAD97AA-D658-44D1-8C9D-FDD2D362122D}" type="sibTrans" cxnId="{6755389B-B86A-4123-9693-8A1351AEFF37}">
      <dgm:prSet/>
      <dgm:spPr/>
      <dgm:t>
        <a:bodyPr/>
        <a:lstStyle/>
        <a:p>
          <a:endParaRPr lang="fr-FR"/>
        </a:p>
      </dgm:t>
    </dgm:pt>
    <dgm:pt modelId="{486F8B42-1042-40B1-BA46-56664930A1FC}">
      <dgm:prSet phldrT="[Texte]"/>
      <dgm:spPr/>
      <dgm:t>
        <a:bodyPr/>
        <a:lstStyle/>
        <a:p>
          <a:r>
            <a:rPr lang="fr-FR" b="1">
              <a:latin typeface="Times New Roman" panose="02020603050405020304" pitchFamily="18" charset="0"/>
              <a:cs typeface="Times New Roman" panose="02020603050405020304" pitchFamily="18" charset="0"/>
            </a:rPr>
            <a:t>Nouvelles perspectives en ETP</a:t>
          </a:r>
          <a:endParaRPr lang="fr-FR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- Le patient expert</a:t>
          </a:r>
        </a:p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- ETP à distance</a:t>
          </a:r>
        </a:p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- Interdisciplinarité et ETP</a:t>
          </a:r>
        </a:p>
      </dgm:t>
    </dgm:pt>
    <dgm:pt modelId="{8CEDCA23-A131-4FA5-9491-95048501FCE2}" type="parTrans" cxnId="{2D321977-14C4-473A-A73D-1DFA3188D9F0}">
      <dgm:prSet/>
      <dgm:spPr/>
      <dgm:t>
        <a:bodyPr/>
        <a:lstStyle/>
        <a:p>
          <a:endParaRPr lang="fr-FR"/>
        </a:p>
      </dgm:t>
    </dgm:pt>
    <dgm:pt modelId="{CC46F8B6-E835-4ED3-9178-D45F0C903F8E}" type="sibTrans" cxnId="{2D321977-14C4-473A-A73D-1DFA3188D9F0}">
      <dgm:prSet/>
      <dgm:spPr/>
      <dgm:t>
        <a:bodyPr/>
        <a:lstStyle/>
        <a:p>
          <a:endParaRPr lang="fr-FR"/>
        </a:p>
      </dgm:t>
    </dgm:pt>
    <dgm:pt modelId="{7216AFA2-7DA4-4380-9EAF-2CB4A0C80FAD}">
      <dgm:prSet phldrT="[Texte]"/>
      <dgm:spPr/>
      <dgm:t>
        <a:bodyPr/>
        <a:lstStyle/>
        <a:p>
          <a:r>
            <a:rPr lang="fr-FR" b="1">
              <a:latin typeface="Times New Roman" panose="02020603050405020304" pitchFamily="18" charset="0"/>
              <a:cs typeface="Times New Roman" panose="02020603050405020304" pitchFamily="18" charset="0"/>
            </a:rPr>
            <a:t>Cadre législatif/</a:t>
          </a:r>
          <a:endParaRPr lang="fr-FR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fr-FR" b="1">
              <a:latin typeface="Times New Roman" panose="02020603050405020304" pitchFamily="18" charset="0"/>
              <a:cs typeface="Times New Roman" panose="02020603050405020304" pitchFamily="18" charset="0"/>
            </a:rPr>
            <a:t>- L’ETP au sein du parcours de soin</a:t>
          </a:r>
          <a:endParaRPr lang="fr-FR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- Ce que dit la loi, l’ARS, l’HAS</a:t>
          </a:r>
        </a:p>
        <a:p>
          <a:r>
            <a:rPr lang="fr-FR" b="1">
              <a:latin typeface="Times New Roman" panose="02020603050405020304" pitchFamily="18" charset="0"/>
              <a:cs typeface="Times New Roman" panose="02020603050405020304" pitchFamily="18" charset="0"/>
            </a:rPr>
            <a:t>- Perspectives </a:t>
          </a:r>
          <a:r>
            <a:rPr lang="fr-FR">
              <a:latin typeface="Times New Roman" panose="02020603050405020304" pitchFamily="18" charset="0"/>
              <a:cs typeface="Times New Roman" panose="02020603050405020304" pitchFamily="18" charset="0"/>
            </a:rPr>
            <a:t>et évolution</a:t>
          </a:r>
        </a:p>
      </dgm:t>
    </dgm:pt>
    <dgm:pt modelId="{5A9B0C2F-2210-4B4F-972B-7C4E687CCC87}" type="parTrans" cxnId="{504508D8-C7CC-4367-AF4C-854C72DAB8EC}">
      <dgm:prSet/>
      <dgm:spPr/>
      <dgm:t>
        <a:bodyPr/>
        <a:lstStyle/>
        <a:p>
          <a:endParaRPr lang="fr-FR"/>
        </a:p>
      </dgm:t>
    </dgm:pt>
    <dgm:pt modelId="{2B98BE86-DB57-4096-9A8D-E9FD710F5C98}" type="sibTrans" cxnId="{504508D8-C7CC-4367-AF4C-854C72DAB8EC}">
      <dgm:prSet/>
      <dgm:spPr/>
      <dgm:t>
        <a:bodyPr/>
        <a:lstStyle/>
        <a:p>
          <a:endParaRPr lang="fr-FR"/>
        </a:p>
      </dgm:t>
    </dgm:pt>
    <dgm:pt modelId="{979AE5BD-E2A9-4B4A-81BC-7E395D12B122}" type="pres">
      <dgm:prSet presAssocID="{D19A039E-5AD2-400F-B341-8B210E2A368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D1F325E-B55D-4451-B9B0-BA236E088C19}" type="pres">
      <dgm:prSet presAssocID="{643F3345-394E-4CAA-BA58-1BFABFA5C940}" presName="boxAndChildren" presStyleCnt="0"/>
      <dgm:spPr/>
    </dgm:pt>
    <dgm:pt modelId="{CDB5814D-C4CB-43F1-B479-33EC0677EC49}" type="pres">
      <dgm:prSet presAssocID="{643F3345-394E-4CAA-BA58-1BFABFA5C940}" presName="parentTextBox" presStyleLbl="node1" presStyleIdx="0" presStyleCnt="3"/>
      <dgm:spPr/>
      <dgm:t>
        <a:bodyPr/>
        <a:lstStyle/>
        <a:p>
          <a:endParaRPr lang="fr-FR"/>
        </a:p>
      </dgm:t>
    </dgm:pt>
    <dgm:pt modelId="{9B778880-4017-49A5-A802-AAA0F4F8F244}" type="pres">
      <dgm:prSet presAssocID="{643F3345-394E-4CAA-BA58-1BFABFA5C940}" presName="entireBox" presStyleLbl="node1" presStyleIdx="0" presStyleCnt="3"/>
      <dgm:spPr/>
      <dgm:t>
        <a:bodyPr/>
        <a:lstStyle/>
        <a:p>
          <a:endParaRPr lang="fr-FR"/>
        </a:p>
      </dgm:t>
    </dgm:pt>
    <dgm:pt modelId="{C962CAC4-1179-424D-9BB2-B6A4228D0BBA}" type="pres">
      <dgm:prSet presAssocID="{643F3345-394E-4CAA-BA58-1BFABFA5C940}" presName="descendantBox" presStyleCnt="0"/>
      <dgm:spPr/>
    </dgm:pt>
    <dgm:pt modelId="{7F06128C-3407-4B57-908A-A11D0F530FD1}" type="pres">
      <dgm:prSet presAssocID="{486F8B42-1042-40B1-BA46-56664930A1FC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2C1D062-00DD-4196-9BD6-DF6D5A65A601}" type="pres">
      <dgm:prSet presAssocID="{7216AFA2-7DA4-4380-9EAF-2CB4A0C80FAD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6BDD1FE-A9BB-465B-8707-A80F5A8D3959}" type="pres">
      <dgm:prSet presAssocID="{05F4E837-7274-4AD0-99B7-13739B5975DA}" presName="sp" presStyleCnt="0"/>
      <dgm:spPr/>
    </dgm:pt>
    <dgm:pt modelId="{6A82593A-0101-4AD9-95AB-F6F20FB19B9A}" type="pres">
      <dgm:prSet presAssocID="{331E371F-D3D4-41C6-9A81-10930ECB54CF}" presName="arrowAndChildren" presStyleCnt="0"/>
      <dgm:spPr/>
    </dgm:pt>
    <dgm:pt modelId="{9DB7DED0-7061-432B-860D-29C2B188727A}" type="pres">
      <dgm:prSet presAssocID="{331E371F-D3D4-41C6-9A81-10930ECB54CF}" presName="parentTextArrow" presStyleLbl="node1" presStyleIdx="0" presStyleCnt="3"/>
      <dgm:spPr/>
      <dgm:t>
        <a:bodyPr/>
        <a:lstStyle/>
        <a:p>
          <a:endParaRPr lang="fr-FR"/>
        </a:p>
      </dgm:t>
    </dgm:pt>
    <dgm:pt modelId="{ABB5CD7E-6D65-442A-B491-5EE6818D695A}" type="pres">
      <dgm:prSet presAssocID="{331E371F-D3D4-41C6-9A81-10930ECB54CF}" presName="arrow" presStyleLbl="node1" presStyleIdx="1" presStyleCnt="3"/>
      <dgm:spPr/>
      <dgm:t>
        <a:bodyPr/>
        <a:lstStyle/>
        <a:p>
          <a:endParaRPr lang="fr-FR"/>
        </a:p>
      </dgm:t>
    </dgm:pt>
    <dgm:pt modelId="{324F072B-8B22-4E91-AB89-BD715AD60D88}" type="pres">
      <dgm:prSet presAssocID="{331E371F-D3D4-41C6-9A81-10930ECB54CF}" presName="descendantArrow" presStyleCnt="0"/>
      <dgm:spPr/>
    </dgm:pt>
    <dgm:pt modelId="{237505DD-A01B-4A21-9B26-6EEF020BF8E2}" type="pres">
      <dgm:prSet presAssocID="{8292A7CA-6944-4E19-84F5-5336E249AC0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E812530-D9EA-413C-B5C7-501B7112A215}" type="pres">
      <dgm:prSet presAssocID="{329BF184-420B-423F-84EB-90BDD71B8138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1079F2E-F558-4E22-B587-5E7CF3EE2EC7}" type="pres">
      <dgm:prSet presAssocID="{6BA3A59B-35D4-4049-B7B8-D56869044F85}" presName="sp" presStyleCnt="0"/>
      <dgm:spPr/>
    </dgm:pt>
    <dgm:pt modelId="{10799C29-9F35-41D0-8EAA-902464205A0B}" type="pres">
      <dgm:prSet presAssocID="{5198F093-3AC2-40ED-939E-72540543023D}" presName="arrowAndChildren" presStyleCnt="0"/>
      <dgm:spPr/>
    </dgm:pt>
    <dgm:pt modelId="{B0516F4C-026F-4CA0-89BB-B8FECE01F1DA}" type="pres">
      <dgm:prSet presAssocID="{5198F093-3AC2-40ED-939E-72540543023D}" presName="parentTextArrow" presStyleLbl="node1" presStyleIdx="1" presStyleCnt="3"/>
      <dgm:spPr/>
      <dgm:t>
        <a:bodyPr/>
        <a:lstStyle/>
        <a:p>
          <a:endParaRPr lang="fr-FR"/>
        </a:p>
      </dgm:t>
    </dgm:pt>
    <dgm:pt modelId="{072D0E86-E122-4998-ABF1-92F4C41517F3}" type="pres">
      <dgm:prSet presAssocID="{5198F093-3AC2-40ED-939E-72540543023D}" presName="arrow" presStyleLbl="node1" presStyleIdx="2" presStyleCnt="3"/>
      <dgm:spPr/>
      <dgm:t>
        <a:bodyPr/>
        <a:lstStyle/>
        <a:p>
          <a:endParaRPr lang="fr-FR"/>
        </a:p>
      </dgm:t>
    </dgm:pt>
    <dgm:pt modelId="{911D9728-2C8D-4288-B8F9-A7D20BB87B48}" type="pres">
      <dgm:prSet presAssocID="{5198F093-3AC2-40ED-939E-72540543023D}" presName="descendantArrow" presStyleCnt="0"/>
      <dgm:spPr/>
    </dgm:pt>
    <dgm:pt modelId="{6E76DAB3-EEA1-406A-B189-E37AB7F0A337}" type="pres">
      <dgm:prSet presAssocID="{25AB2840-A353-4697-9819-5DDFBFFD3102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DB34432-BE6E-4A12-94EC-8CA728DAE51C}" type="pres">
      <dgm:prSet presAssocID="{52F72D35-C15C-4D3E-B134-8F8371751DA5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DD58031-C4D4-46B1-87A3-C8AAF5BAF034}" type="presOf" srcId="{8292A7CA-6944-4E19-84F5-5336E249AC0F}" destId="{237505DD-A01B-4A21-9B26-6EEF020BF8E2}" srcOrd="0" destOrd="0" presId="urn:microsoft.com/office/officeart/2005/8/layout/process4"/>
    <dgm:cxn modelId="{504508D8-C7CC-4367-AF4C-854C72DAB8EC}" srcId="{643F3345-394E-4CAA-BA58-1BFABFA5C940}" destId="{7216AFA2-7DA4-4380-9EAF-2CB4A0C80FAD}" srcOrd="1" destOrd="0" parTransId="{5A9B0C2F-2210-4B4F-972B-7C4E687CCC87}" sibTransId="{2B98BE86-DB57-4096-9A8D-E9FD710F5C98}"/>
    <dgm:cxn modelId="{B2D54A89-D701-457B-BB6D-A0F6447B6A5D}" type="presOf" srcId="{331E371F-D3D4-41C6-9A81-10930ECB54CF}" destId="{ABB5CD7E-6D65-442A-B491-5EE6818D695A}" srcOrd="1" destOrd="0" presId="urn:microsoft.com/office/officeart/2005/8/layout/process4"/>
    <dgm:cxn modelId="{DB1C70E7-0DF5-45B2-8F89-EB3B8EE0F0DF}" type="presOf" srcId="{5198F093-3AC2-40ED-939E-72540543023D}" destId="{B0516F4C-026F-4CA0-89BB-B8FECE01F1DA}" srcOrd="0" destOrd="0" presId="urn:microsoft.com/office/officeart/2005/8/layout/process4"/>
    <dgm:cxn modelId="{72BA3B67-325E-4947-9561-5A6BF574AC03}" type="presOf" srcId="{5198F093-3AC2-40ED-939E-72540543023D}" destId="{072D0E86-E122-4998-ABF1-92F4C41517F3}" srcOrd="1" destOrd="0" presId="urn:microsoft.com/office/officeart/2005/8/layout/process4"/>
    <dgm:cxn modelId="{33749F18-C41C-48E5-BF30-996999C93E11}" type="presOf" srcId="{486F8B42-1042-40B1-BA46-56664930A1FC}" destId="{7F06128C-3407-4B57-908A-A11D0F530FD1}" srcOrd="0" destOrd="0" presId="urn:microsoft.com/office/officeart/2005/8/layout/process4"/>
    <dgm:cxn modelId="{70C430EE-1F4E-41EB-B562-1EA3D55ABA0E}" type="presOf" srcId="{643F3345-394E-4CAA-BA58-1BFABFA5C940}" destId="{CDB5814D-C4CB-43F1-B479-33EC0677EC49}" srcOrd="0" destOrd="0" presId="urn:microsoft.com/office/officeart/2005/8/layout/process4"/>
    <dgm:cxn modelId="{A47C9B57-9C25-4210-872C-E4F51B590793}" type="presOf" srcId="{7216AFA2-7DA4-4380-9EAF-2CB4A0C80FAD}" destId="{32C1D062-00DD-4196-9BD6-DF6D5A65A601}" srcOrd="0" destOrd="0" presId="urn:microsoft.com/office/officeart/2005/8/layout/process4"/>
    <dgm:cxn modelId="{3273ED07-08DB-490F-8913-64505E8AE6C9}" srcId="{5198F093-3AC2-40ED-939E-72540543023D}" destId="{25AB2840-A353-4697-9819-5DDFBFFD3102}" srcOrd="0" destOrd="0" parTransId="{77860FD9-D2CB-4979-A189-731E5891BB49}" sibTransId="{F9A0BF1C-4112-4D75-9111-1C8A9D4DC3B5}"/>
    <dgm:cxn modelId="{B29B65F0-396D-4A17-AD63-23D7EE75780E}" type="presOf" srcId="{52F72D35-C15C-4D3E-B134-8F8371751DA5}" destId="{5DB34432-BE6E-4A12-94EC-8CA728DAE51C}" srcOrd="0" destOrd="0" presId="urn:microsoft.com/office/officeart/2005/8/layout/process4"/>
    <dgm:cxn modelId="{B7686D30-2463-4679-BB02-5DFF648CA0F2}" type="presOf" srcId="{329BF184-420B-423F-84EB-90BDD71B8138}" destId="{EE812530-D9EA-413C-B5C7-501B7112A215}" srcOrd="0" destOrd="0" presId="urn:microsoft.com/office/officeart/2005/8/layout/process4"/>
    <dgm:cxn modelId="{8AB46BF9-5E27-4F18-BDAF-60C9F70E0792}" type="presOf" srcId="{331E371F-D3D4-41C6-9A81-10930ECB54CF}" destId="{9DB7DED0-7061-432B-860D-29C2B188727A}" srcOrd="0" destOrd="0" presId="urn:microsoft.com/office/officeart/2005/8/layout/process4"/>
    <dgm:cxn modelId="{2D321977-14C4-473A-A73D-1DFA3188D9F0}" srcId="{643F3345-394E-4CAA-BA58-1BFABFA5C940}" destId="{486F8B42-1042-40B1-BA46-56664930A1FC}" srcOrd="0" destOrd="0" parTransId="{8CEDCA23-A131-4FA5-9491-95048501FCE2}" sibTransId="{CC46F8B6-E835-4ED3-9178-D45F0C903F8E}"/>
    <dgm:cxn modelId="{EC04E2CC-B3FE-4C18-875B-F207E4A02ACF}" srcId="{5198F093-3AC2-40ED-939E-72540543023D}" destId="{52F72D35-C15C-4D3E-B134-8F8371751DA5}" srcOrd="1" destOrd="0" parTransId="{64FD0090-6811-4B63-A94C-1056AD082BD5}" sibTransId="{76319A2C-E110-49DF-8E7D-774B19F53204}"/>
    <dgm:cxn modelId="{042F0FAA-3E8D-4A1F-BC54-498A1D0A996D}" srcId="{D19A039E-5AD2-400F-B341-8B210E2A368D}" destId="{5198F093-3AC2-40ED-939E-72540543023D}" srcOrd="0" destOrd="0" parTransId="{5C87B403-8872-4BE7-A58E-635CDF5E6B17}" sibTransId="{6BA3A59B-35D4-4049-B7B8-D56869044F85}"/>
    <dgm:cxn modelId="{37B9672E-2892-4CCD-A926-042BA239438B}" type="presOf" srcId="{643F3345-394E-4CAA-BA58-1BFABFA5C940}" destId="{9B778880-4017-49A5-A802-AAA0F4F8F244}" srcOrd="1" destOrd="0" presId="urn:microsoft.com/office/officeart/2005/8/layout/process4"/>
    <dgm:cxn modelId="{CB83A25D-823B-43E7-9FEC-0B56A3E08928}" srcId="{331E371F-D3D4-41C6-9A81-10930ECB54CF}" destId="{329BF184-420B-423F-84EB-90BDD71B8138}" srcOrd="1" destOrd="0" parTransId="{113B0105-5192-4E7F-A40A-2B4124833F6F}" sibTransId="{9568BE5C-33B1-4A37-89E7-5AB01584A37B}"/>
    <dgm:cxn modelId="{7FEB4F14-0CBC-4622-AD8F-BECA79CAC255}" srcId="{D19A039E-5AD2-400F-B341-8B210E2A368D}" destId="{331E371F-D3D4-41C6-9A81-10930ECB54CF}" srcOrd="1" destOrd="0" parTransId="{CCC36C90-B5FF-4EAF-84C4-98C13448880B}" sibTransId="{05F4E837-7274-4AD0-99B7-13739B5975DA}"/>
    <dgm:cxn modelId="{88995B50-25A8-4136-B485-73A9F4320142}" type="presOf" srcId="{25AB2840-A353-4697-9819-5DDFBFFD3102}" destId="{6E76DAB3-EEA1-406A-B189-E37AB7F0A337}" srcOrd="0" destOrd="0" presId="urn:microsoft.com/office/officeart/2005/8/layout/process4"/>
    <dgm:cxn modelId="{6755389B-B86A-4123-9693-8A1351AEFF37}" srcId="{D19A039E-5AD2-400F-B341-8B210E2A368D}" destId="{643F3345-394E-4CAA-BA58-1BFABFA5C940}" srcOrd="2" destOrd="0" parTransId="{E7E95478-73BE-4ADF-AB9F-E3D10E03F238}" sibTransId="{FDAD97AA-D658-44D1-8C9D-FDD2D362122D}"/>
    <dgm:cxn modelId="{2112611E-AD23-467B-B426-B09A5A7A17EE}" type="presOf" srcId="{D19A039E-5AD2-400F-B341-8B210E2A368D}" destId="{979AE5BD-E2A9-4B4A-81BC-7E395D12B122}" srcOrd="0" destOrd="0" presId="urn:microsoft.com/office/officeart/2005/8/layout/process4"/>
    <dgm:cxn modelId="{4A6BBC94-9E11-4EF6-BB6A-9F72BECF7165}" srcId="{331E371F-D3D4-41C6-9A81-10930ECB54CF}" destId="{8292A7CA-6944-4E19-84F5-5336E249AC0F}" srcOrd="0" destOrd="0" parTransId="{20A7DA03-AEAD-4BF6-A6E1-17DE1D6A262D}" sibTransId="{23C2B478-8A1F-402D-A7C2-06AEDBADD444}"/>
    <dgm:cxn modelId="{BCB8FBCD-C90E-415B-992E-2E0CCF804902}" type="presParOf" srcId="{979AE5BD-E2A9-4B4A-81BC-7E395D12B122}" destId="{ED1F325E-B55D-4451-B9B0-BA236E088C19}" srcOrd="0" destOrd="0" presId="urn:microsoft.com/office/officeart/2005/8/layout/process4"/>
    <dgm:cxn modelId="{E41B0BDB-376E-4010-9064-8C2EB2F06027}" type="presParOf" srcId="{ED1F325E-B55D-4451-B9B0-BA236E088C19}" destId="{CDB5814D-C4CB-43F1-B479-33EC0677EC49}" srcOrd="0" destOrd="0" presId="urn:microsoft.com/office/officeart/2005/8/layout/process4"/>
    <dgm:cxn modelId="{8A40F659-085C-48B2-984D-81F7ABE68150}" type="presParOf" srcId="{ED1F325E-B55D-4451-B9B0-BA236E088C19}" destId="{9B778880-4017-49A5-A802-AAA0F4F8F244}" srcOrd="1" destOrd="0" presId="urn:microsoft.com/office/officeart/2005/8/layout/process4"/>
    <dgm:cxn modelId="{3DDCEA8C-E603-4F05-BE3B-BE193ED54979}" type="presParOf" srcId="{ED1F325E-B55D-4451-B9B0-BA236E088C19}" destId="{C962CAC4-1179-424D-9BB2-B6A4228D0BBA}" srcOrd="2" destOrd="0" presId="urn:microsoft.com/office/officeart/2005/8/layout/process4"/>
    <dgm:cxn modelId="{28662B1A-3D91-4DD9-8BC7-C74D13A2AD93}" type="presParOf" srcId="{C962CAC4-1179-424D-9BB2-B6A4228D0BBA}" destId="{7F06128C-3407-4B57-908A-A11D0F530FD1}" srcOrd="0" destOrd="0" presId="urn:microsoft.com/office/officeart/2005/8/layout/process4"/>
    <dgm:cxn modelId="{A1D66D63-B6B2-4594-BFCC-B74EB9864682}" type="presParOf" srcId="{C962CAC4-1179-424D-9BB2-B6A4228D0BBA}" destId="{32C1D062-00DD-4196-9BD6-DF6D5A65A601}" srcOrd="1" destOrd="0" presId="urn:microsoft.com/office/officeart/2005/8/layout/process4"/>
    <dgm:cxn modelId="{77704D1B-22FC-41F3-AA6F-670F23561020}" type="presParOf" srcId="{979AE5BD-E2A9-4B4A-81BC-7E395D12B122}" destId="{06BDD1FE-A9BB-465B-8707-A80F5A8D3959}" srcOrd="1" destOrd="0" presId="urn:microsoft.com/office/officeart/2005/8/layout/process4"/>
    <dgm:cxn modelId="{8611012C-C3EB-475B-A066-304281B0B94E}" type="presParOf" srcId="{979AE5BD-E2A9-4B4A-81BC-7E395D12B122}" destId="{6A82593A-0101-4AD9-95AB-F6F20FB19B9A}" srcOrd="2" destOrd="0" presId="urn:microsoft.com/office/officeart/2005/8/layout/process4"/>
    <dgm:cxn modelId="{3273B38A-5894-411E-823C-F6F523BB02E0}" type="presParOf" srcId="{6A82593A-0101-4AD9-95AB-F6F20FB19B9A}" destId="{9DB7DED0-7061-432B-860D-29C2B188727A}" srcOrd="0" destOrd="0" presId="urn:microsoft.com/office/officeart/2005/8/layout/process4"/>
    <dgm:cxn modelId="{2640B2D6-86A6-4C03-BDD9-BA5100269A86}" type="presParOf" srcId="{6A82593A-0101-4AD9-95AB-F6F20FB19B9A}" destId="{ABB5CD7E-6D65-442A-B491-5EE6818D695A}" srcOrd="1" destOrd="0" presId="urn:microsoft.com/office/officeart/2005/8/layout/process4"/>
    <dgm:cxn modelId="{E9AF4CCE-AFA3-4626-9687-BABF4AAB4BAE}" type="presParOf" srcId="{6A82593A-0101-4AD9-95AB-F6F20FB19B9A}" destId="{324F072B-8B22-4E91-AB89-BD715AD60D88}" srcOrd="2" destOrd="0" presId="urn:microsoft.com/office/officeart/2005/8/layout/process4"/>
    <dgm:cxn modelId="{0ECEA775-2243-465A-80A9-44C3C8DCC817}" type="presParOf" srcId="{324F072B-8B22-4E91-AB89-BD715AD60D88}" destId="{237505DD-A01B-4A21-9B26-6EEF020BF8E2}" srcOrd="0" destOrd="0" presId="urn:microsoft.com/office/officeart/2005/8/layout/process4"/>
    <dgm:cxn modelId="{669C41FA-3C26-4063-890D-9F781C4C2B37}" type="presParOf" srcId="{324F072B-8B22-4E91-AB89-BD715AD60D88}" destId="{EE812530-D9EA-413C-B5C7-501B7112A215}" srcOrd="1" destOrd="0" presId="urn:microsoft.com/office/officeart/2005/8/layout/process4"/>
    <dgm:cxn modelId="{CBCE8C2C-E1F1-4926-9280-6DEF07BF71F9}" type="presParOf" srcId="{979AE5BD-E2A9-4B4A-81BC-7E395D12B122}" destId="{21079F2E-F558-4E22-B587-5E7CF3EE2EC7}" srcOrd="3" destOrd="0" presId="urn:microsoft.com/office/officeart/2005/8/layout/process4"/>
    <dgm:cxn modelId="{789372C0-0252-4E3F-8F87-A96039E632F5}" type="presParOf" srcId="{979AE5BD-E2A9-4B4A-81BC-7E395D12B122}" destId="{10799C29-9F35-41D0-8EAA-902464205A0B}" srcOrd="4" destOrd="0" presId="urn:microsoft.com/office/officeart/2005/8/layout/process4"/>
    <dgm:cxn modelId="{D2D9B025-A308-4AC0-B048-66B02CE79E98}" type="presParOf" srcId="{10799C29-9F35-41D0-8EAA-902464205A0B}" destId="{B0516F4C-026F-4CA0-89BB-B8FECE01F1DA}" srcOrd="0" destOrd="0" presId="urn:microsoft.com/office/officeart/2005/8/layout/process4"/>
    <dgm:cxn modelId="{0CDC6750-C877-462B-8514-4AE43F2E1ECF}" type="presParOf" srcId="{10799C29-9F35-41D0-8EAA-902464205A0B}" destId="{072D0E86-E122-4998-ABF1-92F4C41517F3}" srcOrd="1" destOrd="0" presId="urn:microsoft.com/office/officeart/2005/8/layout/process4"/>
    <dgm:cxn modelId="{C97F248D-C392-4FA0-A6FD-485A9F24D73E}" type="presParOf" srcId="{10799C29-9F35-41D0-8EAA-902464205A0B}" destId="{911D9728-2C8D-4288-B8F9-A7D20BB87B48}" srcOrd="2" destOrd="0" presId="urn:microsoft.com/office/officeart/2005/8/layout/process4"/>
    <dgm:cxn modelId="{20CFFEE9-19F6-4ABD-95C9-6E4C4DEA53ED}" type="presParOf" srcId="{911D9728-2C8D-4288-B8F9-A7D20BB87B48}" destId="{6E76DAB3-EEA1-406A-B189-E37AB7F0A337}" srcOrd="0" destOrd="0" presId="urn:microsoft.com/office/officeart/2005/8/layout/process4"/>
    <dgm:cxn modelId="{F804A183-FC83-42B1-90EC-9E4831463F42}" type="presParOf" srcId="{911D9728-2C8D-4288-B8F9-A7D20BB87B48}" destId="{5DB34432-BE6E-4A12-94EC-8CA728DAE51C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909D1A-70F2-48D3-AE98-04292558BD65}">
      <dsp:nvSpPr>
        <dsp:cNvPr id="0" name=""/>
        <dsp:cNvSpPr/>
      </dsp:nvSpPr>
      <dsp:spPr>
        <a:xfrm>
          <a:off x="-5017793" y="-769066"/>
          <a:ext cx="5978052" cy="5978052"/>
        </a:xfrm>
        <a:prstGeom prst="blockArc">
          <a:avLst>
            <a:gd name="adj1" fmla="val 18900000"/>
            <a:gd name="adj2" fmla="val 2700000"/>
            <a:gd name="adj3" fmla="val 361"/>
          </a:avLst>
        </a:pr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2E8EB-3BBD-4092-9863-E8AE96C922FB}">
      <dsp:nvSpPr>
        <dsp:cNvPr id="0" name=""/>
        <dsp:cNvSpPr/>
      </dsp:nvSpPr>
      <dsp:spPr>
        <a:xfrm>
          <a:off x="311460" y="201838"/>
          <a:ext cx="5491586" cy="40349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278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Public concerné : professions médicales, paramédicales, médico-sociales, socio-éducatives, patients et aidants </a:t>
          </a:r>
        </a:p>
      </dsp:txBody>
      <dsp:txXfrm>
        <a:off x="311460" y="201838"/>
        <a:ext cx="5491586" cy="403499"/>
      </dsp:txXfrm>
    </dsp:sp>
    <dsp:sp modelId="{40AF8597-82AA-41B9-9935-7CC2834C01AC}">
      <dsp:nvSpPr>
        <dsp:cNvPr id="0" name=""/>
        <dsp:cNvSpPr/>
      </dsp:nvSpPr>
      <dsp:spPr>
        <a:xfrm>
          <a:off x="59272" y="151401"/>
          <a:ext cx="504374" cy="5043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455A62-5992-4962-A411-850698F5F351}">
      <dsp:nvSpPr>
        <dsp:cNvPr id="0" name=""/>
        <dsp:cNvSpPr/>
      </dsp:nvSpPr>
      <dsp:spPr>
        <a:xfrm>
          <a:off x="676865" y="807443"/>
          <a:ext cx="5126181" cy="4034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278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Prérequis : individu ayant pour projet l'accompagnement de personnes atteintes par une maladie chronique et plus particulièrement la drépanocytose</a:t>
          </a:r>
        </a:p>
      </dsp:txBody>
      <dsp:txXfrm>
        <a:off x="676865" y="807443"/>
        <a:ext cx="5126181" cy="403499"/>
      </dsp:txXfrm>
    </dsp:sp>
    <dsp:sp modelId="{DDB3C211-372A-47D9-A879-8E6EBAA0AE57}">
      <dsp:nvSpPr>
        <dsp:cNvPr id="0" name=""/>
        <dsp:cNvSpPr/>
      </dsp:nvSpPr>
      <dsp:spPr>
        <a:xfrm>
          <a:off x="424678" y="757006"/>
          <a:ext cx="504374" cy="5043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A6A9BC-AA0F-4AAE-A5F3-6F02FC226644}">
      <dsp:nvSpPr>
        <dsp:cNvPr id="0" name=""/>
        <dsp:cNvSpPr/>
      </dsp:nvSpPr>
      <dsp:spPr>
        <a:xfrm>
          <a:off x="877106" y="1412604"/>
          <a:ext cx="4925940" cy="40349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278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Compétences visées : Elaboration, animation et évaluation de séances d'ETP</a:t>
          </a:r>
        </a:p>
      </dsp:txBody>
      <dsp:txXfrm>
        <a:off x="877106" y="1412604"/>
        <a:ext cx="4925940" cy="403499"/>
      </dsp:txXfrm>
    </dsp:sp>
    <dsp:sp modelId="{13B085F1-4DE5-400A-A636-AA91918CB815}">
      <dsp:nvSpPr>
        <dsp:cNvPr id="0" name=""/>
        <dsp:cNvSpPr/>
      </dsp:nvSpPr>
      <dsp:spPr>
        <a:xfrm>
          <a:off x="624918" y="1362167"/>
          <a:ext cx="504374" cy="5043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4502CA-95F9-4DA0-A081-A7114C1CDA66}">
      <dsp:nvSpPr>
        <dsp:cNvPr id="0" name=""/>
        <dsp:cNvSpPr/>
      </dsp:nvSpPr>
      <dsp:spPr>
        <a:xfrm>
          <a:off x="941041" y="2018210"/>
          <a:ext cx="4862006" cy="40349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278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Durée : 40h réparties en session de 2 jours, dont 1 jour à distance + 2 heures de travail personnel </a:t>
          </a:r>
        </a:p>
      </dsp:txBody>
      <dsp:txXfrm>
        <a:off x="941041" y="2018210"/>
        <a:ext cx="4862006" cy="403499"/>
      </dsp:txXfrm>
    </dsp:sp>
    <dsp:sp modelId="{2243FFA4-43F9-4C50-A164-C91E49BF6F20}">
      <dsp:nvSpPr>
        <dsp:cNvPr id="0" name=""/>
        <dsp:cNvSpPr/>
      </dsp:nvSpPr>
      <dsp:spPr>
        <a:xfrm>
          <a:off x="688853" y="1967772"/>
          <a:ext cx="504374" cy="5043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41B08C-BC36-4629-829F-F25C1D68B713}">
      <dsp:nvSpPr>
        <dsp:cNvPr id="0" name=""/>
        <dsp:cNvSpPr/>
      </dsp:nvSpPr>
      <dsp:spPr>
        <a:xfrm>
          <a:off x="877106" y="2623815"/>
          <a:ext cx="4925940" cy="40349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278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Financement : Formation continue / Employeur / Individuel </a:t>
          </a:r>
        </a:p>
      </dsp:txBody>
      <dsp:txXfrm>
        <a:off x="877106" y="2623815"/>
        <a:ext cx="4925940" cy="403499"/>
      </dsp:txXfrm>
    </dsp:sp>
    <dsp:sp modelId="{119B35DF-B1B5-452C-BFDF-B3758EA7C49F}">
      <dsp:nvSpPr>
        <dsp:cNvPr id="0" name=""/>
        <dsp:cNvSpPr/>
      </dsp:nvSpPr>
      <dsp:spPr>
        <a:xfrm>
          <a:off x="624918" y="2573377"/>
          <a:ext cx="504374" cy="5043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9DAE67-916A-497E-A486-FB6635E42CE4}">
      <dsp:nvSpPr>
        <dsp:cNvPr id="0" name=""/>
        <dsp:cNvSpPr/>
      </dsp:nvSpPr>
      <dsp:spPr>
        <a:xfrm>
          <a:off x="676865" y="3228976"/>
          <a:ext cx="5126181" cy="40349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278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Lieu : RoFSED - Hôpital Necker Enfants Malades, Paris</a:t>
          </a:r>
        </a:p>
      </dsp:txBody>
      <dsp:txXfrm>
        <a:off x="676865" y="3228976"/>
        <a:ext cx="5126181" cy="403499"/>
      </dsp:txXfrm>
    </dsp:sp>
    <dsp:sp modelId="{8E1B7532-0446-4BEB-A991-9AF908661E11}">
      <dsp:nvSpPr>
        <dsp:cNvPr id="0" name=""/>
        <dsp:cNvSpPr/>
      </dsp:nvSpPr>
      <dsp:spPr>
        <a:xfrm>
          <a:off x="424678" y="3178538"/>
          <a:ext cx="504374" cy="5043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5D4DE3-7453-4B5E-91D9-1C1C9573F50D}">
      <dsp:nvSpPr>
        <dsp:cNvPr id="0" name=""/>
        <dsp:cNvSpPr/>
      </dsp:nvSpPr>
      <dsp:spPr>
        <a:xfrm>
          <a:off x="311460" y="3834581"/>
          <a:ext cx="5491586" cy="4034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278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Tarifs : Selon profil (entre 200 et 600 euros) + 5 euros de frais d'adhésion au RoFSED</a:t>
          </a:r>
        </a:p>
      </dsp:txBody>
      <dsp:txXfrm>
        <a:off x="311460" y="3834581"/>
        <a:ext cx="5491586" cy="403499"/>
      </dsp:txXfrm>
    </dsp:sp>
    <dsp:sp modelId="{32EAD87F-DBBC-47FB-B88E-6072D2F23142}">
      <dsp:nvSpPr>
        <dsp:cNvPr id="0" name=""/>
        <dsp:cNvSpPr/>
      </dsp:nvSpPr>
      <dsp:spPr>
        <a:xfrm>
          <a:off x="59272" y="3784143"/>
          <a:ext cx="504374" cy="5043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0BDB17-22A8-487A-B3BB-DC629409C738}">
      <dsp:nvSpPr>
        <dsp:cNvPr id="0" name=""/>
        <dsp:cNvSpPr/>
      </dsp:nvSpPr>
      <dsp:spPr>
        <a:xfrm>
          <a:off x="922" y="419480"/>
          <a:ext cx="1222920" cy="122292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Acquisition de connaissances spécifiques</a:t>
          </a:r>
        </a:p>
      </dsp:txBody>
      <dsp:txXfrm>
        <a:off x="180014" y="598572"/>
        <a:ext cx="864736" cy="864736"/>
      </dsp:txXfrm>
    </dsp:sp>
    <dsp:sp modelId="{CD91A0B6-DFF3-4589-AAB6-20506E62AE77}">
      <dsp:nvSpPr>
        <dsp:cNvPr id="0" name=""/>
        <dsp:cNvSpPr/>
      </dsp:nvSpPr>
      <dsp:spPr>
        <a:xfrm>
          <a:off x="1323144" y="676293"/>
          <a:ext cx="709294" cy="709294"/>
        </a:xfrm>
        <a:prstGeom prst="mathPlus">
          <a:avLst/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>
        <a:off x="1417161" y="947527"/>
        <a:ext cx="521260" cy="166826"/>
      </dsp:txXfrm>
    </dsp:sp>
    <dsp:sp modelId="{F212157D-5DF7-4698-862A-0F52CA6A35AC}">
      <dsp:nvSpPr>
        <dsp:cNvPr id="0" name=""/>
        <dsp:cNvSpPr/>
      </dsp:nvSpPr>
      <dsp:spPr>
        <a:xfrm>
          <a:off x="2131739" y="419480"/>
          <a:ext cx="1222920" cy="122292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Supervision d'une séance d'ETP dans la structure de l'apprenant par un formateur du RoFSED</a:t>
          </a:r>
        </a:p>
      </dsp:txBody>
      <dsp:txXfrm>
        <a:off x="2310831" y="598572"/>
        <a:ext cx="864736" cy="864736"/>
      </dsp:txXfrm>
    </dsp:sp>
    <dsp:sp modelId="{499A91B6-A898-42DD-9567-47EF2481768C}">
      <dsp:nvSpPr>
        <dsp:cNvPr id="0" name=""/>
        <dsp:cNvSpPr/>
      </dsp:nvSpPr>
      <dsp:spPr>
        <a:xfrm>
          <a:off x="3453961" y="676293"/>
          <a:ext cx="709294" cy="709294"/>
        </a:xfrm>
        <a:prstGeom prst="mathPlus">
          <a:avLst/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>
        <a:off x="3547978" y="947527"/>
        <a:ext cx="521260" cy="166826"/>
      </dsp:txXfrm>
    </dsp:sp>
    <dsp:sp modelId="{CEBB1F1D-6867-46BE-9EB2-7480AD2FBA74}">
      <dsp:nvSpPr>
        <dsp:cNvPr id="0" name=""/>
        <dsp:cNvSpPr/>
      </dsp:nvSpPr>
      <dsp:spPr>
        <a:xfrm>
          <a:off x="4262556" y="419480"/>
          <a:ext cx="1222920" cy="122292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Retour d'expérience à distance de la formation</a:t>
          </a:r>
        </a:p>
      </dsp:txBody>
      <dsp:txXfrm>
        <a:off x="4441648" y="598572"/>
        <a:ext cx="864736" cy="8647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78880-4017-49A5-A802-AAA0F4F8F244}">
      <dsp:nvSpPr>
        <dsp:cNvPr id="0" name=""/>
        <dsp:cNvSpPr/>
      </dsp:nvSpPr>
      <dsp:spPr>
        <a:xfrm>
          <a:off x="0" y="3967946"/>
          <a:ext cx="5486400" cy="130236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Session 3 : Mise en perspective de la pratique en ETP</a:t>
          </a:r>
        </a:p>
      </dsp:txBody>
      <dsp:txXfrm>
        <a:off x="0" y="3967946"/>
        <a:ext cx="5486400" cy="703279"/>
      </dsp:txXfrm>
    </dsp:sp>
    <dsp:sp modelId="{7F06128C-3407-4B57-908A-A11D0F530FD1}">
      <dsp:nvSpPr>
        <dsp:cNvPr id="0" name=""/>
        <dsp:cNvSpPr/>
      </dsp:nvSpPr>
      <dsp:spPr>
        <a:xfrm>
          <a:off x="0" y="4645178"/>
          <a:ext cx="2743199" cy="59908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Nouvelles perspectives en ETP</a:t>
          </a:r>
          <a:endParaRPr lang="fr-F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Le patient expert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ETP à distance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Interdisciplinarité et ETP</a:t>
          </a:r>
        </a:p>
      </dsp:txBody>
      <dsp:txXfrm>
        <a:off x="0" y="4645178"/>
        <a:ext cx="2743199" cy="599089"/>
      </dsp:txXfrm>
    </dsp:sp>
    <dsp:sp modelId="{32C1D062-00DD-4196-9BD6-DF6D5A65A601}">
      <dsp:nvSpPr>
        <dsp:cNvPr id="0" name=""/>
        <dsp:cNvSpPr/>
      </dsp:nvSpPr>
      <dsp:spPr>
        <a:xfrm>
          <a:off x="2743200" y="4645178"/>
          <a:ext cx="2743199" cy="599089"/>
        </a:xfrm>
        <a:prstGeom prst="rect">
          <a:avLst/>
        </a:prstGeom>
        <a:solidFill>
          <a:schemeClr val="accent2">
            <a:tint val="40000"/>
            <a:alpha val="90000"/>
            <a:hueOff val="-169845"/>
            <a:satOff val="-15069"/>
            <a:lumOff val="-154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169845"/>
              <a:satOff val="-15069"/>
              <a:lumOff val="-15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Cadre législatif/</a:t>
          </a:r>
          <a:endParaRPr lang="fr-F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L’ETP au sein du parcours de soin</a:t>
          </a:r>
          <a:endParaRPr lang="fr-F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Ce que dit la loi, l’ARS, l’HAS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Perspectives </a:t>
          </a:r>
          <a:r>
            <a:rPr lang="fr-F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et évolution</a:t>
          </a:r>
        </a:p>
      </dsp:txBody>
      <dsp:txXfrm>
        <a:off x="2743200" y="4645178"/>
        <a:ext cx="2743199" cy="599089"/>
      </dsp:txXfrm>
    </dsp:sp>
    <dsp:sp modelId="{ABB5CD7E-6D65-442A-B491-5EE6818D695A}">
      <dsp:nvSpPr>
        <dsp:cNvPr id="0" name=""/>
        <dsp:cNvSpPr/>
      </dsp:nvSpPr>
      <dsp:spPr>
        <a:xfrm rot="10800000">
          <a:off x="0" y="1984439"/>
          <a:ext cx="5486400" cy="2003042"/>
        </a:xfrm>
        <a:prstGeom prst="upArrowCallout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Session 2: Construire une séance d'ETP</a:t>
          </a:r>
        </a:p>
      </dsp:txBody>
      <dsp:txXfrm rot="-10800000">
        <a:off x="0" y="1984439"/>
        <a:ext cx="5486400" cy="703068"/>
      </dsp:txXfrm>
    </dsp:sp>
    <dsp:sp modelId="{237505DD-A01B-4A21-9B26-6EEF020BF8E2}">
      <dsp:nvSpPr>
        <dsp:cNvPr id="0" name=""/>
        <dsp:cNvSpPr/>
      </dsp:nvSpPr>
      <dsp:spPr>
        <a:xfrm>
          <a:off x="0" y="2687507"/>
          <a:ext cx="2743199" cy="598909"/>
        </a:xfrm>
        <a:prstGeom prst="rect">
          <a:avLst/>
        </a:prstGeom>
        <a:solidFill>
          <a:schemeClr val="accent2">
            <a:tint val="40000"/>
            <a:alpha val="90000"/>
            <a:hueOff val="-339690"/>
            <a:satOff val="-30138"/>
            <a:lumOff val="-308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339690"/>
              <a:satOff val="-30138"/>
              <a:lumOff val="-3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Préparer une séance</a:t>
          </a:r>
          <a:endParaRPr lang="fr-F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Un programme et une séance en ETP : théorie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La </a:t>
          </a:r>
          <a:r>
            <a:rPr lang="fr-F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planification</a:t>
          </a:r>
          <a:endParaRPr lang="fr-F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Les techniques d’</a:t>
          </a:r>
          <a:r>
            <a:rPr lang="fr-F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animation</a:t>
          </a:r>
          <a:endParaRPr lang="fr-F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687507"/>
        <a:ext cx="2743199" cy="598909"/>
      </dsp:txXfrm>
    </dsp:sp>
    <dsp:sp modelId="{EE812530-D9EA-413C-B5C7-501B7112A215}">
      <dsp:nvSpPr>
        <dsp:cNvPr id="0" name=""/>
        <dsp:cNvSpPr/>
      </dsp:nvSpPr>
      <dsp:spPr>
        <a:xfrm>
          <a:off x="2743200" y="2687507"/>
          <a:ext cx="2743199" cy="598909"/>
        </a:xfrm>
        <a:prstGeom prst="rect">
          <a:avLst/>
        </a:prstGeom>
        <a:solidFill>
          <a:schemeClr val="accent2">
            <a:tint val="40000"/>
            <a:alpha val="90000"/>
            <a:hueOff val="-509536"/>
            <a:satOff val="-45208"/>
            <a:lumOff val="-461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509536"/>
              <a:satOff val="-45208"/>
              <a:lumOff val="-4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Rédiger un guide</a:t>
          </a:r>
          <a:endParaRPr lang="fr-F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Fixer des </a:t>
          </a:r>
          <a:r>
            <a:rPr lang="fr-F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objectifs </a:t>
          </a:r>
          <a:r>
            <a:rPr lang="fr-F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adaptés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Les outils en ETP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L’</a:t>
          </a:r>
          <a:r>
            <a:rPr lang="fr-F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Evaluation</a:t>
          </a:r>
          <a:endParaRPr lang="fr-F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43200" y="2687507"/>
        <a:ext cx="2743199" cy="598909"/>
      </dsp:txXfrm>
    </dsp:sp>
    <dsp:sp modelId="{072D0E86-E122-4998-ABF1-92F4C41517F3}">
      <dsp:nvSpPr>
        <dsp:cNvPr id="0" name=""/>
        <dsp:cNvSpPr/>
      </dsp:nvSpPr>
      <dsp:spPr>
        <a:xfrm rot="10800000">
          <a:off x="0" y="931"/>
          <a:ext cx="5486400" cy="2003042"/>
        </a:xfrm>
        <a:prstGeom prst="upArrowCallou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Session 1 : Comprendre la démarche en ETP</a:t>
          </a:r>
        </a:p>
      </dsp:txBody>
      <dsp:txXfrm rot="-10800000">
        <a:off x="0" y="931"/>
        <a:ext cx="5486400" cy="703068"/>
      </dsp:txXfrm>
    </dsp:sp>
    <dsp:sp modelId="{6E76DAB3-EEA1-406A-B189-E37AB7F0A337}">
      <dsp:nvSpPr>
        <dsp:cNvPr id="0" name=""/>
        <dsp:cNvSpPr/>
      </dsp:nvSpPr>
      <dsp:spPr>
        <a:xfrm>
          <a:off x="0" y="703999"/>
          <a:ext cx="2743199" cy="598909"/>
        </a:xfrm>
        <a:prstGeom prst="rect">
          <a:avLst/>
        </a:prstGeom>
        <a:solidFill>
          <a:schemeClr val="accent2">
            <a:tint val="40000"/>
            <a:alpha val="90000"/>
            <a:hueOff val="-679381"/>
            <a:satOff val="-60277"/>
            <a:lumOff val="-615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679381"/>
              <a:satOff val="-60277"/>
              <a:lumOff val="-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ETP centrée sur le patient</a:t>
          </a:r>
          <a:endParaRPr lang="fr-F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- Définir le soin, la santé, la maladie chronique, l’</a:t>
          </a:r>
          <a:r>
            <a:rPr lang="fr-F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éducation à la santé</a:t>
          </a:r>
          <a:endParaRPr lang="fr-F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- L’ETP : définition, finalités, principes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- Les </a:t>
          </a:r>
          <a:r>
            <a:rPr lang="fr-F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postures et compétences </a:t>
          </a:r>
          <a:r>
            <a:rPr lang="fr-F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soignantes en ETP</a:t>
          </a:r>
        </a:p>
      </dsp:txBody>
      <dsp:txXfrm>
        <a:off x="0" y="703999"/>
        <a:ext cx="2743199" cy="598909"/>
      </dsp:txXfrm>
    </dsp:sp>
    <dsp:sp modelId="{5DB34432-BE6E-4A12-94EC-8CA728DAE51C}">
      <dsp:nvSpPr>
        <dsp:cNvPr id="0" name=""/>
        <dsp:cNvSpPr/>
      </dsp:nvSpPr>
      <dsp:spPr>
        <a:xfrm>
          <a:off x="2743200" y="703999"/>
          <a:ext cx="2743199" cy="598909"/>
        </a:xfrm>
        <a:prstGeom prst="rect">
          <a:avLst/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 partir des compétences de chacun, formuler des objectifs adaptés</a:t>
          </a:r>
          <a:endParaRPr lang="fr-F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- Les compétences des patients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- Les modèles d’</a:t>
          </a:r>
          <a:r>
            <a:rPr lang="fr-F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apprentissages </a:t>
          </a:r>
          <a:r>
            <a:rPr lang="fr-F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et les compétences pédagogiques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- Le </a:t>
          </a:r>
          <a:r>
            <a:rPr lang="fr-F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bilan éducatif partagé </a:t>
          </a:r>
          <a:r>
            <a:rPr lang="fr-F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: buts, principes et rédaction d’une trame d’entretien</a:t>
          </a:r>
        </a:p>
      </dsp:txBody>
      <dsp:txXfrm>
        <a:off x="2743200" y="703999"/>
        <a:ext cx="2743199" cy="5989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Objectifs pédagogiques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Naomie</dc:creator>
  <cp:keywords/>
  <dc:description/>
  <cp:lastModifiedBy>Naomie</cp:lastModifiedBy>
  <cp:revision>5</cp:revision>
  <cp:lastPrinted>2021-12-13T12:14:00Z</cp:lastPrinted>
  <dcterms:created xsi:type="dcterms:W3CDTF">2021-12-13T11:03:00Z</dcterms:created>
  <dcterms:modified xsi:type="dcterms:W3CDTF">2022-02-28T16:25:00Z</dcterms:modified>
</cp:coreProperties>
</file>